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lang w:val="en-US" w:eastAsia="zh-CN"/>
        </w:rPr>
      </w:pPr>
    </w:p>
    <w:tbl>
      <w:tblPr>
        <w:tblStyle w:val="12"/>
        <w:tblW w:w="8528" w:type="dxa"/>
        <w:tblInd w:w="0" w:type="dxa"/>
        <w:tblLayout w:type="fixed"/>
        <w:tblCellMar>
          <w:top w:w="0" w:type="dxa"/>
          <w:left w:w="108" w:type="dxa"/>
          <w:bottom w:w="0" w:type="dxa"/>
          <w:right w:w="108" w:type="dxa"/>
        </w:tblCellMar>
      </w:tblPr>
      <w:tblGrid>
        <w:gridCol w:w="8528"/>
      </w:tblGrid>
      <w:tr>
        <w:tblPrEx>
          <w:tblCellMar>
            <w:top w:w="0" w:type="dxa"/>
            <w:left w:w="108" w:type="dxa"/>
            <w:bottom w:w="0" w:type="dxa"/>
            <w:right w:w="108" w:type="dxa"/>
          </w:tblCellMar>
        </w:tblPrEx>
        <w:trPr>
          <w:trHeight w:val="1085" w:hRule="atLeast"/>
        </w:trPr>
        <w:tc>
          <w:tcPr>
            <w:tcW w:w="8528" w:type="dxa"/>
            <w:vAlign w:val="center"/>
          </w:tcPr>
          <w:p>
            <w:pPr>
              <w:jc w:val="center"/>
            </w:pPr>
          </w:p>
        </w:tc>
      </w:tr>
      <w:tr>
        <w:tblPrEx>
          <w:tblCellMar>
            <w:top w:w="0" w:type="dxa"/>
            <w:left w:w="108" w:type="dxa"/>
            <w:bottom w:w="0" w:type="dxa"/>
            <w:right w:w="108" w:type="dxa"/>
          </w:tblCellMar>
        </w:tblPrEx>
        <w:trPr>
          <w:trHeight w:val="884" w:hRule="atLeast"/>
        </w:trPr>
        <w:tc>
          <w:tcPr>
            <w:tcW w:w="8528" w:type="dxa"/>
            <w:vAlign w:val="center"/>
          </w:tcPr>
          <w:p>
            <w:pPr>
              <w:jc w:val="center"/>
              <w:rPr>
                <w:rFonts w:ascii="黑体" w:eastAsia="黑体"/>
                <w:b/>
                <w:spacing w:val="20"/>
                <w:sz w:val="44"/>
                <w:szCs w:val="44"/>
              </w:rPr>
            </w:pPr>
            <w:r>
              <w:rPr>
                <w:rFonts w:hint="eastAsia" w:ascii="黑体" w:eastAsia="黑体"/>
                <w:b/>
                <w:spacing w:val="20"/>
                <w:sz w:val="44"/>
                <w:szCs w:val="44"/>
              </w:rPr>
              <w:t xml:space="preserve">沃勒智能技术   </w:t>
            </w:r>
          </w:p>
        </w:tc>
      </w:tr>
      <w:tr>
        <w:tblPrEx>
          <w:tblCellMar>
            <w:top w:w="0" w:type="dxa"/>
            <w:left w:w="108" w:type="dxa"/>
            <w:bottom w:w="0" w:type="dxa"/>
            <w:right w:w="108" w:type="dxa"/>
          </w:tblCellMar>
        </w:tblPrEx>
        <w:trPr>
          <w:trHeight w:val="646" w:hRule="atLeast"/>
        </w:trPr>
        <w:tc>
          <w:tcPr>
            <w:tcW w:w="8528" w:type="dxa"/>
            <w:vAlign w:val="center"/>
          </w:tcPr>
          <w:p>
            <w:pPr>
              <w:jc w:val="center"/>
              <w:rPr>
                <w:rFonts w:hint="default" w:ascii="黑体" w:eastAsia="黑体"/>
                <w:b/>
                <w:sz w:val="44"/>
                <w:szCs w:val="44"/>
                <w:lang w:val="en-US" w:eastAsia="zh-CN"/>
              </w:rPr>
            </w:pPr>
            <w:r>
              <w:rPr>
                <w:rFonts w:hint="eastAsia" w:eastAsia="黑体"/>
                <w:b/>
                <w:sz w:val="44"/>
                <w:szCs w:val="44"/>
                <w:lang w:val="en-US" w:eastAsia="zh-CN"/>
              </w:rPr>
              <w:t>亚源科技智能工厂管理系统</w:t>
            </w:r>
          </w:p>
        </w:tc>
      </w:tr>
      <w:tr>
        <w:tblPrEx>
          <w:tblCellMar>
            <w:top w:w="0" w:type="dxa"/>
            <w:left w:w="108" w:type="dxa"/>
            <w:bottom w:w="0" w:type="dxa"/>
            <w:right w:w="108" w:type="dxa"/>
          </w:tblCellMar>
        </w:tblPrEx>
        <w:tc>
          <w:tcPr>
            <w:tcW w:w="8528" w:type="dxa"/>
            <w:vAlign w:val="center"/>
          </w:tcPr>
          <w:p>
            <w:pPr>
              <w:jc w:val="center"/>
              <w:rPr>
                <w:rFonts w:ascii="黑体" w:eastAsia="黑体"/>
                <w:sz w:val="32"/>
                <w:szCs w:val="32"/>
              </w:rPr>
            </w:pPr>
          </w:p>
        </w:tc>
      </w:tr>
      <w:tr>
        <w:tblPrEx>
          <w:tblCellMar>
            <w:top w:w="0" w:type="dxa"/>
            <w:left w:w="108" w:type="dxa"/>
            <w:bottom w:w="0" w:type="dxa"/>
            <w:right w:w="108" w:type="dxa"/>
          </w:tblCellMar>
        </w:tblPrEx>
        <w:trPr>
          <w:trHeight w:val="645" w:hRule="atLeast"/>
        </w:trPr>
        <w:tc>
          <w:tcPr>
            <w:tcW w:w="8528" w:type="dxa"/>
            <w:tcBorders>
              <w:bottom w:val="single" w:color="auto" w:sz="12" w:space="0"/>
            </w:tcBorders>
            <w:vAlign w:val="center"/>
          </w:tcPr>
          <w:p>
            <w:pPr>
              <w:jc w:val="center"/>
              <w:rPr>
                <w:rFonts w:hint="default" w:eastAsiaTheme="minorEastAsia"/>
                <w:b/>
                <w:lang w:val="en-US" w:eastAsia="zh-CN"/>
              </w:rPr>
            </w:pPr>
            <w:r>
              <w:rPr>
                <w:rFonts w:hint="eastAsia" w:ascii="黑体" w:eastAsia="黑体"/>
                <w:b/>
                <w:sz w:val="32"/>
                <w:szCs w:val="32"/>
                <w:lang w:val="en-US" w:eastAsia="zh-CN"/>
              </w:rPr>
              <w:t>操作手册</w:t>
            </w:r>
          </w:p>
        </w:tc>
      </w:tr>
      <w:tr>
        <w:tblPrEx>
          <w:tblCellMar>
            <w:top w:w="0" w:type="dxa"/>
            <w:left w:w="108" w:type="dxa"/>
            <w:bottom w:w="0" w:type="dxa"/>
            <w:right w:w="108" w:type="dxa"/>
          </w:tblCellMar>
        </w:tblPrEx>
        <w:trPr>
          <w:trHeight w:val="7804" w:hRule="atLeast"/>
        </w:trPr>
        <w:tc>
          <w:tcPr>
            <w:tcW w:w="8528" w:type="dxa"/>
            <w:tcBorders>
              <w:top w:val="single" w:color="auto" w:sz="12" w:space="0"/>
            </w:tcBorders>
            <w:vAlign w:val="center"/>
          </w:tcPr>
          <w:p>
            <w:pPr>
              <w:jc w:val="center"/>
            </w:pPr>
          </w:p>
        </w:tc>
      </w:tr>
      <w:tr>
        <w:tblPrEx>
          <w:tblCellMar>
            <w:top w:w="0" w:type="dxa"/>
            <w:left w:w="108" w:type="dxa"/>
            <w:bottom w:w="0" w:type="dxa"/>
            <w:right w:w="108" w:type="dxa"/>
          </w:tblCellMar>
        </w:tblPrEx>
        <w:tc>
          <w:tcPr>
            <w:tcW w:w="8528" w:type="dxa"/>
            <w:vAlign w:val="center"/>
          </w:tcPr>
          <w:p>
            <w:pPr>
              <w:jc w:val="center"/>
              <w:rPr>
                <w:b/>
                <w:spacing w:val="20"/>
                <w:sz w:val="28"/>
                <w:szCs w:val="28"/>
              </w:rPr>
            </w:pPr>
            <w:r>
              <w:rPr>
                <w:rFonts w:hint="eastAsia"/>
                <w:b/>
                <w:spacing w:val="20"/>
                <w:sz w:val="28"/>
                <w:szCs w:val="28"/>
              </w:rPr>
              <w:t>四川沃勒智能技术有限公司</w:t>
            </w:r>
          </w:p>
        </w:tc>
      </w:tr>
    </w:tbl>
    <w:p>
      <w:pPr>
        <w:rPr>
          <w:rFonts w:hint="eastAsia"/>
          <w:lang w:val="en-US" w:eastAsia="zh-CN"/>
        </w:rPr>
      </w:pPr>
    </w:p>
    <w:p>
      <w:pPr>
        <w:rPr>
          <w:rFonts w:hint="eastAsia"/>
          <w:lang w:val="en-US" w:eastAsia="zh-CN"/>
        </w:rPr>
      </w:pPr>
    </w:p>
    <w:p>
      <w:pPr>
        <w:rPr>
          <w:rFonts w:hint="eastAsia"/>
          <w:lang w:val="en-US" w:eastAsia="zh-CN"/>
        </w:rPr>
      </w:pPr>
    </w:p>
    <w:sdt>
      <w:sdtPr>
        <w:rPr>
          <w:lang w:val="en-US" w:eastAsia="zh-CN"/>
        </w:rPr>
        <w:id w:val="147461214"/>
        <w15:color w:val="DBDBDB"/>
        <w:docPartObj>
          <w:docPartGallery w:val="Table of Contents"/>
          <w:docPartUnique/>
        </w:docPartObj>
      </w:sdtPr>
      <w:sdtEndPr>
        <w:rPr>
          <w:rFonts w:hint="eastAsia" w:asciiTheme="minorHAnsi" w:hAnsiTheme="minorHAnsi" w:eastAsiaTheme="minorEastAsia" w:cstheme="minorBidi"/>
          <w:kern w:val="2"/>
          <w:sz w:val="21"/>
          <w:szCs w:val="24"/>
          <w:lang w:val="en-US" w:eastAsia="zh-CN" w:bidi="ar-SA"/>
        </w:rPr>
      </w:sdtEndPr>
      <w:sdtContent>
        <w:p>
          <w:pPr>
            <w:pStyle w:val="2"/>
            <w:bidi w:val="0"/>
            <w:jc w:val="center"/>
          </w:pPr>
          <w:bookmarkStart w:id="0" w:name="_Toc21237"/>
          <w:r>
            <w:t>目录</w:t>
          </w:r>
          <w:bookmarkEnd w:id="0"/>
        </w:p>
        <w:p>
          <w:pPr>
            <w:pStyle w:val="10"/>
            <w:tabs>
              <w:tab w:val="right" w:leader="dot" w:pos="8306"/>
            </w:tabs>
          </w:pPr>
          <w:r>
            <w:rPr>
              <w:rFonts w:hint="eastAsia"/>
              <w:lang w:val="en-US" w:eastAsia="zh-CN"/>
            </w:rPr>
            <w:fldChar w:fldCharType="begin"/>
          </w:r>
          <w:r>
            <w:rPr>
              <w:rFonts w:hint="eastAsia"/>
              <w:lang w:val="en-US" w:eastAsia="zh-CN"/>
            </w:rPr>
            <w:instrText xml:space="preserve">TOC \o "1-3" \h \u </w:instrText>
          </w:r>
          <w:r>
            <w:rPr>
              <w:rFonts w:hint="eastAsia"/>
              <w:lang w:val="en-US" w:eastAsia="zh-CN"/>
            </w:rPr>
            <w:fldChar w:fldCharType="separate"/>
          </w:r>
          <w:r>
            <w:rPr>
              <w:rFonts w:hint="eastAsia"/>
              <w:lang w:val="en-US" w:eastAsia="zh-CN"/>
            </w:rPr>
            <w:fldChar w:fldCharType="begin"/>
          </w:r>
          <w:r>
            <w:rPr>
              <w:rFonts w:hint="eastAsia"/>
              <w:lang w:val="en-US" w:eastAsia="zh-CN"/>
            </w:rPr>
            <w:instrText xml:space="preserve"> HYPERLINK \l _Toc16109 </w:instrText>
          </w:r>
          <w:r>
            <w:rPr>
              <w:rFonts w:hint="eastAsia"/>
              <w:lang w:val="en-US" w:eastAsia="zh-CN"/>
            </w:rPr>
            <w:fldChar w:fldCharType="separate"/>
          </w:r>
          <w:r>
            <w:rPr>
              <w:rFonts w:hint="eastAsia" w:asciiTheme="majorEastAsia" w:hAnsiTheme="majorEastAsia" w:eastAsiaTheme="majorEastAsia" w:cstheme="majorEastAsia"/>
              <w:lang w:val="en-US" w:eastAsia="zh-CN"/>
            </w:rPr>
            <w:t>智能工厂管理系统操作手册</w:t>
          </w:r>
          <w:r>
            <w:tab/>
          </w:r>
          <w:r>
            <w:fldChar w:fldCharType="begin"/>
          </w:r>
          <w:r>
            <w:instrText xml:space="preserve"> PAGEREF _Toc16109 \h </w:instrText>
          </w:r>
          <w:r>
            <w:fldChar w:fldCharType="separate"/>
          </w:r>
          <w:r>
            <w:t>1</w:t>
          </w:r>
          <w:r>
            <w:fldChar w:fldCharType="end"/>
          </w:r>
          <w:r>
            <w:rPr>
              <w:rFonts w:hint="eastAsia"/>
              <w:lang w:val="en-US" w:eastAsia="zh-CN"/>
            </w:rPr>
            <w:fldChar w:fldCharType="end"/>
          </w:r>
        </w:p>
        <w:p>
          <w:pPr>
            <w:pStyle w:val="10"/>
            <w:tabs>
              <w:tab w:val="right" w:leader="dot" w:pos="8306"/>
            </w:tabs>
          </w:pPr>
          <w:r>
            <w:rPr>
              <w:rFonts w:hint="eastAsia"/>
              <w:lang w:val="en-US" w:eastAsia="zh-CN"/>
            </w:rPr>
            <w:fldChar w:fldCharType="begin"/>
          </w:r>
          <w:r>
            <w:rPr>
              <w:rFonts w:hint="eastAsia"/>
              <w:lang w:val="en-US" w:eastAsia="zh-CN"/>
            </w:rPr>
            <w:instrText xml:space="preserve"> HYPERLINK \l _Toc21237 </w:instrText>
          </w:r>
          <w:r>
            <w:rPr>
              <w:rFonts w:hint="eastAsia"/>
              <w:lang w:val="en-US" w:eastAsia="zh-CN"/>
            </w:rPr>
            <w:fldChar w:fldCharType="separate"/>
          </w:r>
          <w:r>
            <w:t>目录</w:t>
          </w:r>
          <w:r>
            <w:tab/>
          </w:r>
          <w:r>
            <w:fldChar w:fldCharType="begin"/>
          </w:r>
          <w:r>
            <w:instrText xml:space="preserve"> PAGEREF _Toc21237 \h </w:instrText>
          </w:r>
          <w:r>
            <w:fldChar w:fldCharType="separate"/>
          </w:r>
          <w:r>
            <w:t>2</w:t>
          </w:r>
          <w:r>
            <w:fldChar w:fldCharType="end"/>
          </w:r>
          <w:r>
            <w:rPr>
              <w:rFonts w:hint="eastAsia"/>
              <w:lang w:val="en-US" w:eastAsia="zh-CN"/>
            </w:rPr>
            <w:fldChar w:fldCharType="end"/>
          </w:r>
        </w:p>
        <w:p>
          <w:pPr>
            <w:pStyle w:val="10"/>
            <w:tabs>
              <w:tab w:val="right" w:leader="dot" w:pos="8306"/>
            </w:tabs>
          </w:pPr>
          <w:r>
            <w:rPr>
              <w:rFonts w:hint="eastAsia"/>
              <w:lang w:val="en-US" w:eastAsia="zh-CN"/>
            </w:rPr>
            <w:fldChar w:fldCharType="begin"/>
          </w:r>
          <w:r>
            <w:rPr>
              <w:rFonts w:hint="eastAsia"/>
              <w:lang w:val="en-US" w:eastAsia="zh-CN"/>
            </w:rPr>
            <w:instrText xml:space="preserve"> HYPERLINK \l _Toc837 </w:instrText>
          </w:r>
          <w:r>
            <w:rPr>
              <w:rFonts w:hint="eastAsia"/>
              <w:lang w:val="en-US" w:eastAsia="zh-CN"/>
            </w:rPr>
            <w:fldChar w:fldCharType="separate"/>
          </w:r>
          <w:r>
            <w:rPr>
              <w:rFonts w:hint="eastAsia"/>
              <w:lang w:val="en-US" w:eastAsia="zh-CN"/>
            </w:rPr>
            <w:t>一、 Web端</w:t>
          </w:r>
          <w:r>
            <w:tab/>
          </w:r>
          <w:r>
            <w:fldChar w:fldCharType="begin"/>
          </w:r>
          <w:r>
            <w:instrText xml:space="preserve"> PAGEREF _Toc837 \h </w:instrText>
          </w:r>
          <w:r>
            <w:fldChar w:fldCharType="separate"/>
          </w:r>
          <w:r>
            <w:t>5</w:t>
          </w:r>
          <w:r>
            <w:fldChar w:fldCharType="end"/>
          </w:r>
          <w:r>
            <w:rPr>
              <w:rFonts w:hint="eastAsia"/>
              <w:lang w:val="en-US" w:eastAsia="zh-CN"/>
            </w:rPr>
            <w:fldChar w:fldCharType="end"/>
          </w:r>
        </w:p>
        <w:p>
          <w:pPr>
            <w:pStyle w:val="11"/>
            <w:tabs>
              <w:tab w:val="right" w:leader="dot" w:pos="8306"/>
            </w:tabs>
          </w:pPr>
          <w:r>
            <w:rPr>
              <w:rFonts w:hint="eastAsia"/>
              <w:lang w:val="en-US" w:eastAsia="zh-CN"/>
            </w:rPr>
            <w:fldChar w:fldCharType="begin"/>
          </w:r>
          <w:r>
            <w:rPr>
              <w:rFonts w:hint="eastAsia"/>
              <w:lang w:val="en-US" w:eastAsia="zh-CN"/>
            </w:rPr>
            <w:instrText xml:space="preserve"> HYPERLINK \l _Toc9738 </w:instrText>
          </w:r>
          <w:r>
            <w:rPr>
              <w:rFonts w:hint="eastAsia"/>
              <w:lang w:val="en-US" w:eastAsia="zh-CN"/>
            </w:rPr>
            <w:fldChar w:fldCharType="separate"/>
          </w:r>
          <w:r>
            <w:rPr>
              <w:rFonts w:hint="default"/>
              <w:lang w:val="en-US" w:eastAsia="zh-CN"/>
            </w:rPr>
            <w:t xml:space="preserve">1. </w:t>
          </w:r>
          <w:r>
            <w:rPr>
              <w:rFonts w:hint="eastAsia"/>
              <w:lang w:val="en-US" w:eastAsia="zh-CN"/>
            </w:rPr>
            <w:t>注册登录</w:t>
          </w:r>
          <w:r>
            <w:tab/>
          </w:r>
          <w:r>
            <w:fldChar w:fldCharType="begin"/>
          </w:r>
          <w:r>
            <w:instrText xml:space="preserve"> PAGEREF _Toc9738 \h </w:instrText>
          </w:r>
          <w:r>
            <w:fldChar w:fldCharType="separate"/>
          </w:r>
          <w:r>
            <w:t>5</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_Toc30671 </w:instrText>
          </w:r>
          <w:r>
            <w:rPr>
              <w:rFonts w:hint="eastAsia"/>
              <w:lang w:val="en-US" w:eastAsia="zh-CN"/>
            </w:rPr>
            <w:fldChar w:fldCharType="separate"/>
          </w:r>
          <w:r>
            <w:rPr>
              <w:rFonts w:hint="eastAsia"/>
              <w:lang w:val="en-US" w:eastAsia="zh-CN"/>
            </w:rPr>
            <w:t>1.1注册</w:t>
          </w:r>
          <w:r>
            <w:tab/>
          </w:r>
          <w:r>
            <w:fldChar w:fldCharType="begin"/>
          </w:r>
          <w:r>
            <w:instrText xml:space="preserve"> PAGEREF _Toc30671 \h </w:instrText>
          </w:r>
          <w:r>
            <w:fldChar w:fldCharType="separate"/>
          </w:r>
          <w:r>
            <w:t>5</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_Toc5296 </w:instrText>
          </w:r>
          <w:r>
            <w:rPr>
              <w:rFonts w:hint="eastAsia"/>
              <w:lang w:val="en-US" w:eastAsia="zh-CN"/>
            </w:rPr>
            <w:fldChar w:fldCharType="separate"/>
          </w:r>
          <w:r>
            <w:rPr>
              <w:rFonts w:hint="eastAsia"/>
              <w:lang w:val="en-US" w:eastAsia="zh-CN"/>
            </w:rPr>
            <w:t>1.2登录</w:t>
          </w:r>
          <w:r>
            <w:tab/>
          </w:r>
          <w:r>
            <w:fldChar w:fldCharType="begin"/>
          </w:r>
          <w:r>
            <w:instrText xml:space="preserve"> PAGEREF _Toc5296 \h </w:instrText>
          </w:r>
          <w:r>
            <w:fldChar w:fldCharType="separate"/>
          </w:r>
          <w:r>
            <w:t>6</w:t>
          </w:r>
          <w:r>
            <w:fldChar w:fldCharType="end"/>
          </w:r>
          <w:r>
            <w:rPr>
              <w:rFonts w:hint="eastAsia"/>
              <w:lang w:val="en-US" w:eastAsia="zh-CN"/>
            </w:rPr>
            <w:fldChar w:fldCharType="end"/>
          </w:r>
        </w:p>
        <w:p>
          <w:pPr>
            <w:pStyle w:val="11"/>
            <w:tabs>
              <w:tab w:val="right" w:leader="dot" w:pos="8306"/>
            </w:tabs>
          </w:pPr>
          <w:r>
            <w:rPr>
              <w:rFonts w:hint="eastAsia"/>
              <w:lang w:val="en-US" w:eastAsia="zh-CN"/>
            </w:rPr>
            <w:fldChar w:fldCharType="begin"/>
          </w:r>
          <w:r>
            <w:rPr>
              <w:rFonts w:hint="eastAsia"/>
              <w:lang w:val="en-US" w:eastAsia="zh-CN"/>
            </w:rPr>
            <w:instrText xml:space="preserve"> HYPERLINK \l _Toc1582 </w:instrText>
          </w:r>
          <w:r>
            <w:rPr>
              <w:rFonts w:hint="eastAsia"/>
              <w:lang w:val="en-US" w:eastAsia="zh-CN"/>
            </w:rPr>
            <w:fldChar w:fldCharType="separate"/>
          </w:r>
          <w:r>
            <w:rPr>
              <w:rFonts w:hint="default"/>
              <w:lang w:val="en-US" w:eastAsia="zh-CN"/>
            </w:rPr>
            <w:t xml:space="preserve">2. </w:t>
          </w:r>
          <w:r>
            <w:rPr>
              <w:rFonts w:hint="eastAsia"/>
              <w:lang w:val="en-US" w:eastAsia="zh-CN"/>
            </w:rPr>
            <w:t>人员管理（权限管理）</w:t>
          </w:r>
          <w:r>
            <w:tab/>
          </w:r>
          <w:r>
            <w:fldChar w:fldCharType="begin"/>
          </w:r>
          <w:r>
            <w:instrText xml:space="preserve"> PAGEREF _Toc1582 \h </w:instrText>
          </w:r>
          <w:r>
            <w:fldChar w:fldCharType="separate"/>
          </w:r>
          <w:r>
            <w:t>7</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_Toc7491 </w:instrText>
          </w:r>
          <w:r>
            <w:rPr>
              <w:rFonts w:hint="eastAsia"/>
              <w:lang w:val="en-US" w:eastAsia="zh-CN"/>
            </w:rPr>
            <w:fldChar w:fldCharType="separate"/>
          </w:r>
          <w:r>
            <w:rPr>
              <w:rFonts w:hint="eastAsia"/>
              <w:lang w:val="en-US" w:eastAsia="zh-CN"/>
            </w:rPr>
            <w:t>2.1部门管理</w:t>
          </w:r>
          <w:r>
            <w:tab/>
          </w:r>
          <w:r>
            <w:fldChar w:fldCharType="begin"/>
          </w:r>
          <w:r>
            <w:instrText xml:space="preserve"> PAGEREF _Toc7491 \h </w:instrText>
          </w:r>
          <w:r>
            <w:fldChar w:fldCharType="separate"/>
          </w:r>
          <w:r>
            <w:t>7</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_Toc2438 </w:instrText>
          </w:r>
          <w:r>
            <w:rPr>
              <w:rFonts w:hint="eastAsia"/>
              <w:lang w:val="en-US" w:eastAsia="zh-CN"/>
            </w:rPr>
            <w:fldChar w:fldCharType="separate"/>
          </w:r>
          <w:r>
            <w:rPr>
              <w:rFonts w:hint="eastAsia"/>
              <w:lang w:val="en-US" w:eastAsia="zh-CN"/>
            </w:rPr>
            <w:t>2.2角色管理</w:t>
          </w:r>
          <w:r>
            <w:tab/>
          </w:r>
          <w:r>
            <w:fldChar w:fldCharType="begin"/>
          </w:r>
          <w:r>
            <w:instrText xml:space="preserve"> PAGEREF _Toc2438 \h </w:instrText>
          </w:r>
          <w:r>
            <w:fldChar w:fldCharType="separate"/>
          </w:r>
          <w:r>
            <w:t>10</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_Toc5030 </w:instrText>
          </w:r>
          <w:r>
            <w:rPr>
              <w:rFonts w:hint="eastAsia"/>
              <w:lang w:val="en-US" w:eastAsia="zh-CN"/>
            </w:rPr>
            <w:fldChar w:fldCharType="separate"/>
          </w:r>
          <w:r>
            <w:rPr>
              <w:rFonts w:hint="eastAsia"/>
              <w:lang w:val="en-US" w:eastAsia="zh-CN"/>
            </w:rPr>
            <w:t>2.3用户管理</w:t>
          </w:r>
          <w:r>
            <w:tab/>
          </w:r>
          <w:r>
            <w:fldChar w:fldCharType="begin"/>
          </w:r>
          <w:r>
            <w:instrText xml:space="preserve"> PAGEREF _Toc5030 \h </w:instrText>
          </w:r>
          <w:r>
            <w:fldChar w:fldCharType="separate"/>
          </w:r>
          <w:r>
            <w:t>11</w:t>
          </w:r>
          <w:r>
            <w:fldChar w:fldCharType="end"/>
          </w:r>
          <w:r>
            <w:rPr>
              <w:rFonts w:hint="eastAsia"/>
              <w:lang w:val="en-US" w:eastAsia="zh-CN"/>
            </w:rPr>
            <w:fldChar w:fldCharType="end"/>
          </w:r>
        </w:p>
        <w:p>
          <w:pPr>
            <w:pStyle w:val="11"/>
            <w:tabs>
              <w:tab w:val="right" w:leader="dot" w:pos="8306"/>
            </w:tabs>
          </w:pPr>
          <w:r>
            <w:rPr>
              <w:rFonts w:hint="eastAsia"/>
              <w:lang w:val="en-US" w:eastAsia="zh-CN"/>
            </w:rPr>
            <w:fldChar w:fldCharType="begin"/>
          </w:r>
          <w:r>
            <w:rPr>
              <w:rFonts w:hint="eastAsia"/>
              <w:lang w:val="en-US" w:eastAsia="zh-CN"/>
            </w:rPr>
            <w:instrText xml:space="preserve"> HYPERLINK \l _Toc659 </w:instrText>
          </w:r>
          <w:r>
            <w:rPr>
              <w:rFonts w:hint="eastAsia"/>
              <w:lang w:val="en-US" w:eastAsia="zh-CN"/>
            </w:rPr>
            <w:fldChar w:fldCharType="separate"/>
          </w:r>
          <w:r>
            <w:rPr>
              <w:rFonts w:hint="default"/>
              <w:lang w:val="en-US" w:eastAsia="zh-CN"/>
            </w:rPr>
            <w:t xml:space="preserve">3. </w:t>
          </w:r>
          <w:r>
            <w:rPr>
              <w:rFonts w:hint="eastAsia"/>
              <w:lang w:val="en-US" w:eastAsia="zh-CN"/>
            </w:rPr>
            <w:t>厂区总览</w:t>
          </w:r>
          <w:r>
            <w:tab/>
          </w:r>
          <w:r>
            <w:fldChar w:fldCharType="begin"/>
          </w:r>
          <w:r>
            <w:instrText xml:space="preserve"> PAGEREF _Toc659 \h </w:instrText>
          </w:r>
          <w:r>
            <w:fldChar w:fldCharType="separate"/>
          </w:r>
          <w:r>
            <w:t>11</w:t>
          </w:r>
          <w:r>
            <w:fldChar w:fldCharType="end"/>
          </w:r>
          <w:r>
            <w:rPr>
              <w:rFonts w:hint="eastAsia"/>
              <w:lang w:val="en-US" w:eastAsia="zh-CN"/>
            </w:rPr>
            <w:fldChar w:fldCharType="end"/>
          </w:r>
        </w:p>
        <w:p>
          <w:pPr>
            <w:pStyle w:val="11"/>
            <w:tabs>
              <w:tab w:val="right" w:leader="dot" w:pos="8306"/>
            </w:tabs>
          </w:pPr>
          <w:r>
            <w:rPr>
              <w:rFonts w:hint="eastAsia"/>
              <w:lang w:val="en-US" w:eastAsia="zh-CN"/>
            </w:rPr>
            <w:fldChar w:fldCharType="begin"/>
          </w:r>
          <w:r>
            <w:rPr>
              <w:rFonts w:hint="eastAsia"/>
              <w:lang w:val="en-US" w:eastAsia="zh-CN"/>
            </w:rPr>
            <w:instrText xml:space="preserve"> HYPERLINK \l _Toc3190 </w:instrText>
          </w:r>
          <w:r>
            <w:rPr>
              <w:rFonts w:hint="eastAsia"/>
              <w:lang w:val="en-US" w:eastAsia="zh-CN"/>
            </w:rPr>
            <w:fldChar w:fldCharType="separate"/>
          </w:r>
          <w:r>
            <w:rPr>
              <w:rFonts w:hint="eastAsia"/>
              <w:lang w:val="en-US" w:eastAsia="zh-CN"/>
            </w:rPr>
            <w:t>4. 品质管理</w:t>
          </w:r>
          <w:r>
            <w:tab/>
          </w:r>
          <w:r>
            <w:fldChar w:fldCharType="begin"/>
          </w:r>
          <w:r>
            <w:instrText xml:space="preserve"> PAGEREF _Toc3190 \h </w:instrText>
          </w:r>
          <w:r>
            <w:fldChar w:fldCharType="separate"/>
          </w:r>
          <w:r>
            <w:t>12</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_Toc16506 </w:instrText>
          </w:r>
          <w:r>
            <w:rPr>
              <w:rFonts w:hint="eastAsia"/>
              <w:lang w:val="en-US" w:eastAsia="zh-CN"/>
            </w:rPr>
            <w:fldChar w:fldCharType="separate"/>
          </w:r>
          <w:r>
            <w:rPr>
              <w:rFonts w:hint="default"/>
              <w:lang w:val="en-US" w:eastAsia="zh-CN"/>
            </w:rPr>
            <w:t xml:space="preserve">4.1 </w:t>
          </w:r>
          <w:r>
            <w:rPr>
              <w:rFonts w:hint="eastAsia"/>
              <w:lang w:val="en-US" w:eastAsia="zh-CN"/>
            </w:rPr>
            <w:t>品质总览</w:t>
          </w:r>
          <w:r>
            <w:tab/>
          </w:r>
          <w:r>
            <w:fldChar w:fldCharType="begin"/>
          </w:r>
          <w:r>
            <w:instrText xml:space="preserve"> PAGEREF _Toc16506 \h </w:instrText>
          </w:r>
          <w:r>
            <w:fldChar w:fldCharType="separate"/>
          </w:r>
          <w:r>
            <w:t>12</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_Toc3089 </w:instrText>
          </w:r>
          <w:r>
            <w:rPr>
              <w:rFonts w:hint="eastAsia"/>
              <w:lang w:val="en-US" w:eastAsia="zh-CN"/>
            </w:rPr>
            <w:fldChar w:fldCharType="separate"/>
          </w:r>
          <w:r>
            <w:rPr>
              <w:rFonts w:hint="default"/>
              <w:lang w:val="en-US" w:eastAsia="zh-CN"/>
            </w:rPr>
            <w:t xml:space="preserve">4.2 </w:t>
          </w:r>
          <w:r>
            <w:rPr>
              <w:rFonts w:hint="eastAsia"/>
              <w:lang w:val="en-US" w:eastAsia="zh-CN"/>
            </w:rPr>
            <w:t>品质趋势</w:t>
          </w:r>
          <w:r>
            <w:tab/>
          </w:r>
          <w:r>
            <w:fldChar w:fldCharType="begin"/>
          </w:r>
          <w:r>
            <w:instrText xml:space="preserve"> PAGEREF _Toc3089 \h </w:instrText>
          </w:r>
          <w:r>
            <w:fldChar w:fldCharType="separate"/>
          </w:r>
          <w:r>
            <w:t>12</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_Toc21652 </w:instrText>
          </w:r>
          <w:r>
            <w:rPr>
              <w:rFonts w:hint="eastAsia"/>
              <w:lang w:val="en-US" w:eastAsia="zh-CN"/>
            </w:rPr>
            <w:fldChar w:fldCharType="separate"/>
          </w:r>
          <w:r>
            <w:rPr>
              <w:rFonts w:hint="default"/>
              <w:lang w:val="en-US" w:eastAsia="zh-CN"/>
            </w:rPr>
            <w:t xml:space="preserve">4.3 </w:t>
          </w:r>
          <w:r>
            <w:rPr>
              <w:rFonts w:hint="eastAsia"/>
              <w:lang w:val="en-US" w:eastAsia="zh-CN"/>
            </w:rPr>
            <w:t>品质数据</w:t>
          </w:r>
          <w:r>
            <w:tab/>
          </w:r>
          <w:r>
            <w:fldChar w:fldCharType="begin"/>
          </w:r>
          <w:r>
            <w:instrText xml:space="preserve"> PAGEREF _Toc21652 \h </w:instrText>
          </w:r>
          <w:r>
            <w:fldChar w:fldCharType="separate"/>
          </w:r>
          <w:r>
            <w:t>13</w:t>
          </w:r>
          <w:r>
            <w:fldChar w:fldCharType="end"/>
          </w:r>
          <w:r>
            <w:rPr>
              <w:rFonts w:hint="eastAsia"/>
              <w:lang w:val="en-US" w:eastAsia="zh-CN"/>
            </w:rPr>
            <w:fldChar w:fldCharType="end"/>
          </w:r>
        </w:p>
        <w:p>
          <w:pPr>
            <w:pStyle w:val="11"/>
            <w:tabs>
              <w:tab w:val="right" w:leader="dot" w:pos="8306"/>
            </w:tabs>
          </w:pPr>
          <w:r>
            <w:rPr>
              <w:rFonts w:hint="eastAsia"/>
              <w:lang w:val="en-US" w:eastAsia="zh-CN"/>
            </w:rPr>
            <w:fldChar w:fldCharType="begin"/>
          </w:r>
          <w:r>
            <w:rPr>
              <w:rFonts w:hint="eastAsia"/>
              <w:lang w:val="en-US" w:eastAsia="zh-CN"/>
            </w:rPr>
            <w:instrText xml:space="preserve"> HYPERLINK \l _Toc27168 </w:instrText>
          </w:r>
          <w:r>
            <w:rPr>
              <w:rFonts w:hint="eastAsia"/>
              <w:lang w:val="en-US" w:eastAsia="zh-CN"/>
            </w:rPr>
            <w:fldChar w:fldCharType="separate"/>
          </w:r>
          <w:r>
            <w:rPr>
              <w:rFonts w:hint="eastAsia"/>
              <w:lang w:val="en-US" w:eastAsia="zh-CN"/>
            </w:rPr>
            <w:t>5. 生产管理</w:t>
          </w:r>
          <w:r>
            <w:tab/>
          </w:r>
          <w:r>
            <w:fldChar w:fldCharType="begin"/>
          </w:r>
          <w:r>
            <w:instrText xml:space="preserve"> PAGEREF _Toc27168 \h </w:instrText>
          </w:r>
          <w:r>
            <w:fldChar w:fldCharType="separate"/>
          </w:r>
          <w:r>
            <w:t>14</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_Toc17000 </w:instrText>
          </w:r>
          <w:r>
            <w:rPr>
              <w:rFonts w:hint="eastAsia"/>
              <w:lang w:val="en-US" w:eastAsia="zh-CN"/>
            </w:rPr>
            <w:fldChar w:fldCharType="separate"/>
          </w:r>
          <w:r>
            <w:rPr>
              <w:rFonts w:hint="eastAsia"/>
              <w:lang w:val="en-US" w:eastAsia="zh-CN"/>
            </w:rPr>
            <w:t>5.1产线标准管理</w:t>
          </w:r>
          <w:r>
            <w:tab/>
          </w:r>
          <w:r>
            <w:fldChar w:fldCharType="begin"/>
          </w:r>
          <w:r>
            <w:instrText xml:space="preserve"> PAGEREF _Toc17000 \h </w:instrText>
          </w:r>
          <w:r>
            <w:fldChar w:fldCharType="separate"/>
          </w:r>
          <w:r>
            <w:t>15</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_Toc13241 </w:instrText>
          </w:r>
          <w:r>
            <w:rPr>
              <w:rFonts w:hint="eastAsia"/>
              <w:lang w:val="en-US" w:eastAsia="zh-CN"/>
            </w:rPr>
            <w:fldChar w:fldCharType="separate"/>
          </w:r>
          <w:r>
            <w:rPr>
              <w:rFonts w:hint="eastAsia"/>
              <w:lang w:val="en-US" w:eastAsia="zh-CN"/>
            </w:rPr>
            <w:t>5.2班次排班</w:t>
          </w:r>
          <w:r>
            <w:tab/>
          </w:r>
          <w:r>
            <w:fldChar w:fldCharType="begin"/>
          </w:r>
          <w:r>
            <w:instrText xml:space="preserve"> PAGEREF _Toc13241 \h </w:instrText>
          </w:r>
          <w:r>
            <w:fldChar w:fldCharType="separate"/>
          </w:r>
          <w:r>
            <w:t>18</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_Toc25207 </w:instrText>
          </w:r>
          <w:r>
            <w:rPr>
              <w:rFonts w:hint="eastAsia"/>
              <w:lang w:val="en-US" w:eastAsia="zh-CN"/>
            </w:rPr>
            <w:fldChar w:fldCharType="separate"/>
          </w:r>
          <w:r>
            <w:rPr>
              <w:rFonts w:hint="eastAsia"/>
              <w:lang w:val="en-US" w:eastAsia="zh-CN"/>
            </w:rPr>
            <w:t>5.3出勤统计</w:t>
          </w:r>
          <w:r>
            <w:tab/>
          </w:r>
          <w:r>
            <w:fldChar w:fldCharType="begin"/>
          </w:r>
          <w:r>
            <w:instrText xml:space="preserve"> PAGEREF _Toc25207 \h </w:instrText>
          </w:r>
          <w:r>
            <w:fldChar w:fldCharType="separate"/>
          </w:r>
          <w:r>
            <w:t>19</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_Toc15004 </w:instrText>
          </w:r>
          <w:r>
            <w:rPr>
              <w:rFonts w:hint="eastAsia"/>
              <w:lang w:val="en-US" w:eastAsia="zh-CN"/>
            </w:rPr>
            <w:fldChar w:fldCharType="separate"/>
          </w:r>
          <w:r>
            <w:rPr>
              <w:rFonts w:hint="eastAsia"/>
              <w:lang w:val="en-US" w:eastAsia="zh-CN"/>
            </w:rPr>
            <w:t>5.4 生产报表（暂未开发）</w:t>
          </w:r>
          <w:r>
            <w:tab/>
          </w:r>
          <w:r>
            <w:fldChar w:fldCharType="begin"/>
          </w:r>
          <w:r>
            <w:instrText xml:space="preserve"> PAGEREF _Toc15004 \h </w:instrText>
          </w:r>
          <w:r>
            <w:fldChar w:fldCharType="separate"/>
          </w:r>
          <w:r>
            <w:t>20</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_Toc32703 </w:instrText>
          </w:r>
          <w:r>
            <w:rPr>
              <w:rFonts w:hint="eastAsia"/>
              <w:lang w:val="en-US" w:eastAsia="zh-CN"/>
            </w:rPr>
            <w:fldChar w:fldCharType="separate"/>
          </w:r>
          <w:r>
            <w:rPr>
              <w:rFonts w:hint="eastAsia"/>
              <w:lang w:val="en-US" w:eastAsia="zh-CN"/>
            </w:rPr>
            <w:t>5.5 工单管理（暂未开发）</w:t>
          </w:r>
          <w:r>
            <w:tab/>
          </w:r>
          <w:r>
            <w:fldChar w:fldCharType="begin"/>
          </w:r>
          <w:r>
            <w:instrText xml:space="preserve"> PAGEREF _Toc32703 \h </w:instrText>
          </w:r>
          <w:r>
            <w:fldChar w:fldCharType="separate"/>
          </w:r>
          <w:r>
            <w:t>20</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_Toc6029 </w:instrText>
          </w:r>
          <w:r>
            <w:rPr>
              <w:rFonts w:hint="eastAsia"/>
              <w:lang w:val="en-US" w:eastAsia="zh-CN"/>
            </w:rPr>
            <w:fldChar w:fldCharType="separate"/>
          </w:r>
          <w:r>
            <w:rPr>
              <w:rFonts w:hint="eastAsia"/>
              <w:lang w:val="en-US" w:eastAsia="zh-CN"/>
            </w:rPr>
            <w:t>5.6 线平衡（暂未开发）</w:t>
          </w:r>
          <w:r>
            <w:tab/>
          </w:r>
          <w:r>
            <w:fldChar w:fldCharType="begin"/>
          </w:r>
          <w:r>
            <w:instrText xml:space="preserve"> PAGEREF _Toc6029 \h </w:instrText>
          </w:r>
          <w:r>
            <w:fldChar w:fldCharType="separate"/>
          </w:r>
          <w:r>
            <w:t>20</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_Toc27313 </w:instrText>
          </w:r>
          <w:r>
            <w:rPr>
              <w:rFonts w:hint="eastAsia"/>
              <w:lang w:val="en-US" w:eastAsia="zh-CN"/>
            </w:rPr>
            <w:fldChar w:fldCharType="separate"/>
          </w:r>
          <w:r>
            <w:rPr>
              <w:rFonts w:hint="eastAsia"/>
              <w:lang w:val="en-US" w:eastAsia="zh-CN"/>
            </w:rPr>
            <w:t>5.7 生产数据（暂未开发）</w:t>
          </w:r>
          <w:r>
            <w:tab/>
          </w:r>
          <w:r>
            <w:fldChar w:fldCharType="begin"/>
          </w:r>
          <w:r>
            <w:instrText xml:space="preserve"> PAGEREF _Toc27313 \h </w:instrText>
          </w:r>
          <w:r>
            <w:fldChar w:fldCharType="separate"/>
          </w:r>
          <w:r>
            <w:t>20</w:t>
          </w:r>
          <w:r>
            <w:fldChar w:fldCharType="end"/>
          </w:r>
          <w:r>
            <w:rPr>
              <w:rFonts w:hint="eastAsia"/>
              <w:lang w:val="en-US" w:eastAsia="zh-CN"/>
            </w:rPr>
            <w:fldChar w:fldCharType="end"/>
          </w:r>
        </w:p>
        <w:p>
          <w:pPr>
            <w:pStyle w:val="11"/>
            <w:tabs>
              <w:tab w:val="right" w:leader="dot" w:pos="8306"/>
            </w:tabs>
          </w:pPr>
          <w:r>
            <w:rPr>
              <w:rFonts w:hint="eastAsia"/>
              <w:lang w:val="en-US" w:eastAsia="zh-CN"/>
            </w:rPr>
            <w:fldChar w:fldCharType="begin"/>
          </w:r>
          <w:r>
            <w:rPr>
              <w:rFonts w:hint="eastAsia"/>
              <w:lang w:val="en-US" w:eastAsia="zh-CN"/>
            </w:rPr>
            <w:instrText xml:space="preserve"> HYPERLINK \l _Toc28941 </w:instrText>
          </w:r>
          <w:r>
            <w:rPr>
              <w:rFonts w:hint="eastAsia"/>
              <w:lang w:val="en-US" w:eastAsia="zh-CN"/>
            </w:rPr>
            <w:fldChar w:fldCharType="separate"/>
          </w:r>
          <w:r>
            <w:rPr>
              <w:rFonts w:hint="eastAsia"/>
              <w:lang w:val="en-US" w:eastAsia="zh-CN"/>
            </w:rPr>
            <w:t>6. 设备管理</w:t>
          </w:r>
          <w:r>
            <w:tab/>
          </w:r>
          <w:r>
            <w:fldChar w:fldCharType="begin"/>
          </w:r>
          <w:r>
            <w:instrText xml:space="preserve"> PAGEREF _Toc28941 \h </w:instrText>
          </w:r>
          <w:r>
            <w:fldChar w:fldCharType="separate"/>
          </w:r>
          <w:r>
            <w:t>21</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_Toc12366 </w:instrText>
          </w:r>
          <w:r>
            <w:rPr>
              <w:rFonts w:hint="eastAsia"/>
              <w:lang w:val="en-US" w:eastAsia="zh-CN"/>
            </w:rPr>
            <w:fldChar w:fldCharType="separate"/>
          </w:r>
          <w:r>
            <w:rPr>
              <w:rFonts w:hint="eastAsia"/>
              <w:lang w:val="en-US" w:eastAsia="zh-CN"/>
            </w:rPr>
            <w:t>6.1 设备总览（暂未开发）</w:t>
          </w:r>
          <w:r>
            <w:tab/>
          </w:r>
          <w:r>
            <w:fldChar w:fldCharType="begin"/>
          </w:r>
          <w:r>
            <w:instrText xml:space="preserve"> PAGEREF _Toc12366 \h </w:instrText>
          </w:r>
          <w:r>
            <w:fldChar w:fldCharType="separate"/>
          </w:r>
          <w:r>
            <w:t>21</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_Toc18041 </w:instrText>
          </w:r>
          <w:r>
            <w:rPr>
              <w:rFonts w:hint="eastAsia"/>
              <w:lang w:val="en-US" w:eastAsia="zh-CN"/>
            </w:rPr>
            <w:fldChar w:fldCharType="separate"/>
          </w:r>
          <w:r>
            <w:rPr>
              <w:rFonts w:hint="eastAsia"/>
              <w:lang w:val="en-US" w:eastAsia="zh-CN"/>
            </w:rPr>
            <w:t>6.2 设备清单</w:t>
          </w:r>
          <w:r>
            <w:tab/>
          </w:r>
          <w:r>
            <w:fldChar w:fldCharType="begin"/>
          </w:r>
          <w:r>
            <w:instrText xml:space="preserve"> PAGEREF _Toc18041 \h </w:instrText>
          </w:r>
          <w:r>
            <w:fldChar w:fldCharType="separate"/>
          </w:r>
          <w:r>
            <w:t>21</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_Toc26463 </w:instrText>
          </w:r>
          <w:r>
            <w:rPr>
              <w:rFonts w:hint="eastAsia"/>
              <w:lang w:val="en-US" w:eastAsia="zh-CN"/>
            </w:rPr>
            <w:fldChar w:fldCharType="separate"/>
          </w:r>
          <w:r>
            <w:rPr>
              <w:rFonts w:hint="eastAsia"/>
              <w:lang w:val="en-US" w:eastAsia="zh-CN"/>
            </w:rPr>
            <w:t>6.3 参数监控（暂未开发）</w:t>
          </w:r>
          <w:r>
            <w:tab/>
          </w:r>
          <w:r>
            <w:fldChar w:fldCharType="begin"/>
          </w:r>
          <w:r>
            <w:instrText xml:space="preserve"> PAGEREF _Toc26463 \h </w:instrText>
          </w:r>
          <w:r>
            <w:fldChar w:fldCharType="separate"/>
          </w:r>
          <w:r>
            <w:t>26</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_Toc31979 </w:instrText>
          </w:r>
          <w:r>
            <w:rPr>
              <w:rFonts w:hint="eastAsia"/>
              <w:lang w:val="en-US" w:eastAsia="zh-CN"/>
            </w:rPr>
            <w:fldChar w:fldCharType="separate"/>
          </w:r>
          <w:r>
            <w:rPr>
              <w:rFonts w:hint="eastAsia"/>
              <w:lang w:val="en-US" w:eastAsia="zh-CN"/>
            </w:rPr>
            <w:t>6.4 设备维修</w:t>
          </w:r>
          <w:r>
            <w:tab/>
          </w:r>
          <w:r>
            <w:fldChar w:fldCharType="begin"/>
          </w:r>
          <w:r>
            <w:instrText xml:space="preserve"> PAGEREF _Toc31979 \h </w:instrText>
          </w:r>
          <w:r>
            <w:fldChar w:fldCharType="separate"/>
          </w:r>
          <w:r>
            <w:t>26</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_Toc11325 </w:instrText>
          </w:r>
          <w:r>
            <w:rPr>
              <w:rFonts w:hint="eastAsia"/>
              <w:lang w:val="en-US" w:eastAsia="zh-CN"/>
            </w:rPr>
            <w:fldChar w:fldCharType="separate"/>
          </w:r>
          <w:r>
            <w:rPr>
              <w:rFonts w:hint="eastAsia"/>
              <w:lang w:val="en-US" w:eastAsia="zh-CN"/>
            </w:rPr>
            <w:t>6.5 设备报表（暂未开发）</w:t>
          </w:r>
          <w:r>
            <w:tab/>
          </w:r>
          <w:r>
            <w:fldChar w:fldCharType="begin"/>
          </w:r>
          <w:r>
            <w:instrText xml:space="preserve"> PAGEREF _Toc11325 \h </w:instrText>
          </w:r>
          <w:r>
            <w:fldChar w:fldCharType="separate"/>
          </w:r>
          <w:r>
            <w:t>28</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_Toc1113 </w:instrText>
          </w:r>
          <w:r>
            <w:rPr>
              <w:rFonts w:hint="eastAsia"/>
              <w:lang w:val="en-US" w:eastAsia="zh-CN"/>
            </w:rPr>
            <w:fldChar w:fldCharType="separate"/>
          </w:r>
          <w:r>
            <w:rPr>
              <w:rFonts w:hint="eastAsia"/>
              <w:lang w:val="en-US" w:eastAsia="zh-CN"/>
            </w:rPr>
            <w:t>6.6 锡渣管理（暂未开发）</w:t>
          </w:r>
          <w:r>
            <w:tab/>
          </w:r>
          <w:r>
            <w:fldChar w:fldCharType="begin"/>
          </w:r>
          <w:r>
            <w:instrText xml:space="preserve"> PAGEREF _Toc1113 \h </w:instrText>
          </w:r>
          <w:r>
            <w:fldChar w:fldCharType="separate"/>
          </w:r>
          <w:r>
            <w:t>28</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_Toc26623 </w:instrText>
          </w:r>
          <w:r>
            <w:rPr>
              <w:rFonts w:hint="eastAsia"/>
              <w:lang w:val="en-US" w:eastAsia="zh-CN"/>
            </w:rPr>
            <w:fldChar w:fldCharType="separate"/>
          </w:r>
          <w:r>
            <w:rPr>
              <w:rFonts w:hint="eastAsia"/>
              <w:lang w:val="en-US" w:eastAsia="zh-CN"/>
            </w:rPr>
            <w:t>6.7 故障知识库（暂未开发）</w:t>
          </w:r>
          <w:r>
            <w:tab/>
          </w:r>
          <w:r>
            <w:fldChar w:fldCharType="begin"/>
          </w:r>
          <w:r>
            <w:instrText xml:space="preserve"> PAGEREF _Toc26623 \h </w:instrText>
          </w:r>
          <w:r>
            <w:fldChar w:fldCharType="separate"/>
          </w:r>
          <w:r>
            <w:t>28</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_Toc24205 </w:instrText>
          </w:r>
          <w:r>
            <w:rPr>
              <w:rFonts w:hint="eastAsia"/>
              <w:lang w:val="en-US" w:eastAsia="zh-CN"/>
            </w:rPr>
            <w:fldChar w:fldCharType="separate"/>
          </w:r>
          <w:r>
            <w:rPr>
              <w:rFonts w:hint="eastAsia"/>
              <w:lang w:val="en-US" w:eastAsia="zh-CN"/>
            </w:rPr>
            <w:t>6.8 部件分类（暂未开发）</w:t>
          </w:r>
          <w:r>
            <w:tab/>
          </w:r>
          <w:r>
            <w:fldChar w:fldCharType="begin"/>
          </w:r>
          <w:r>
            <w:instrText xml:space="preserve"> PAGEREF _Toc24205 \h </w:instrText>
          </w:r>
          <w:r>
            <w:fldChar w:fldCharType="separate"/>
          </w:r>
          <w:r>
            <w:t>28</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_Toc9747 </w:instrText>
          </w:r>
          <w:r>
            <w:rPr>
              <w:rFonts w:hint="eastAsia"/>
              <w:lang w:val="en-US" w:eastAsia="zh-CN"/>
            </w:rPr>
            <w:fldChar w:fldCharType="separate"/>
          </w:r>
          <w:r>
            <w:rPr>
              <w:rFonts w:hint="eastAsia"/>
              <w:lang w:val="en-US" w:eastAsia="zh-CN"/>
            </w:rPr>
            <w:t>6.9 保养级别</w:t>
          </w:r>
          <w:r>
            <w:tab/>
          </w:r>
          <w:r>
            <w:fldChar w:fldCharType="begin"/>
          </w:r>
          <w:r>
            <w:instrText xml:space="preserve"> PAGEREF _Toc9747 \h </w:instrText>
          </w:r>
          <w:r>
            <w:fldChar w:fldCharType="separate"/>
          </w:r>
          <w:r>
            <w:t>28</w:t>
          </w:r>
          <w:r>
            <w:fldChar w:fldCharType="end"/>
          </w:r>
          <w:r>
            <w:rPr>
              <w:rFonts w:hint="eastAsia"/>
              <w:lang w:val="en-US" w:eastAsia="zh-CN"/>
            </w:rPr>
            <w:fldChar w:fldCharType="end"/>
          </w:r>
        </w:p>
        <w:p>
          <w:pPr>
            <w:pStyle w:val="11"/>
            <w:tabs>
              <w:tab w:val="right" w:leader="dot" w:pos="8306"/>
            </w:tabs>
          </w:pPr>
          <w:r>
            <w:rPr>
              <w:rFonts w:hint="eastAsia"/>
              <w:lang w:val="en-US" w:eastAsia="zh-CN"/>
            </w:rPr>
            <w:fldChar w:fldCharType="begin"/>
          </w:r>
          <w:r>
            <w:rPr>
              <w:rFonts w:hint="eastAsia"/>
              <w:lang w:val="en-US" w:eastAsia="zh-CN"/>
            </w:rPr>
            <w:instrText xml:space="preserve"> HYPERLINK \l _Toc24289 </w:instrText>
          </w:r>
          <w:r>
            <w:rPr>
              <w:rFonts w:hint="eastAsia"/>
              <w:lang w:val="en-US" w:eastAsia="zh-CN"/>
            </w:rPr>
            <w:fldChar w:fldCharType="separate"/>
          </w:r>
          <w:r>
            <w:rPr>
              <w:rFonts w:hint="eastAsia"/>
              <w:lang w:val="en-US" w:eastAsia="zh-CN"/>
            </w:rPr>
            <w:t>7. 预警中心</w:t>
          </w:r>
          <w:r>
            <w:tab/>
          </w:r>
          <w:r>
            <w:fldChar w:fldCharType="begin"/>
          </w:r>
          <w:r>
            <w:instrText xml:space="preserve"> PAGEREF _Toc24289 \h </w:instrText>
          </w:r>
          <w:r>
            <w:fldChar w:fldCharType="separate"/>
          </w:r>
          <w:r>
            <w:t>29</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_Toc4994 </w:instrText>
          </w:r>
          <w:r>
            <w:rPr>
              <w:rFonts w:hint="eastAsia"/>
              <w:lang w:val="en-US" w:eastAsia="zh-CN"/>
            </w:rPr>
            <w:fldChar w:fldCharType="separate"/>
          </w:r>
          <w:r>
            <w:rPr>
              <w:rFonts w:hint="eastAsia"/>
              <w:lang w:val="en-US" w:eastAsia="zh-CN"/>
            </w:rPr>
            <w:t>7.1预警指标</w:t>
          </w:r>
          <w:r>
            <w:tab/>
          </w:r>
          <w:r>
            <w:fldChar w:fldCharType="begin"/>
          </w:r>
          <w:r>
            <w:instrText xml:space="preserve"> PAGEREF _Toc4994 \h </w:instrText>
          </w:r>
          <w:r>
            <w:fldChar w:fldCharType="separate"/>
          </w:r>
          <w:r>
            <w:t>29</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_Toc28910 </w:instrText>
          </w:r>
          <w:r>
            <w:rPr>
              <w:rFonts w:hint="eastAsia"/>
              <w:lang w:val="en-US" w:eastAsia="zh-CN"/>
            </w:rPr>
            <w:fldChar w:fldCharType="separate"/>
          </w:r>
          <w:r>
            <w:rPr>
              <w:rFonts w:hint="eastAsia"/>
              <w:lang w:val="en-US" w:eastAsia="zh-CN"/>
            </w:rPr>
            <w:t>7.2预警范围</w:t>
          </w:r>
          <w:r>
            <w:tab/>
          </w:r>
          <w:r>
            <w:fldChar w:fldCharType="begin"/>
          </w:r>
          <w:r>
            <w:instrText xml:space="preserve"> PAGEREF _Toc28910 \h </w:instrText>
          </w:r>
          <w:r>
            <w:fldChar w:fldCharType="separate"/>
          </w:r>
          <w:r>
            <w:t>29</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_Toc23921 </w:instrText>
          </w:r>
          <w:r>
            <w:rPr>
              <w:rFonts w:hint="eastAsia"/>
              <w:lang w:val="en-US" w:eastAsia="zh-CN"/>
            </w:rPr>
            <w:fldChar w:fldCharType="separate"/>
          </w:r>
          <w:r>
            <w:rPr>
              <w:rFonts w:hint="eastAsia"/>
              <w:lang w:val="en-US" w:eastAsia="zh-CN"/>
            </w:rPr>
            <w:t>7.3预警人员</w:t>
          </w:r>
          <w:r>
            <w:tab/>
          </w:r>
          <w:r>
            <w:fldChar w:fldCharType="begin"/>
          </w:r>
          <w:r>
            <w:instrText xml:space="preserve"> PAGEREF _Toc23921 \h </w:instrText>
          </w:r>
          <w:r>
            <w:fldChar w:fldCharType="separate"/>
          </w:r>
          <w:r>
            <w:t>30</w:t>
          </w:r>
          <w:r>
            <w:fldChar w:fldCharType="end"/>
          </w:r>
          <w:r>
            <w:rPr>
              <w:rFonts w:hint="eastAsia"/>
              <w:lang w:val="en-US" w:eastAsia="zh-CN"/>
            </w:rPr>
            <w:fldChar w:fldCharType="end"/>
          </w:r>
        </w:p>
        <w:p>
          <w:pPr>
            <w:pStyle w:val="11"/>
            <w:tabs>
              <w:tab w:val="right" w:leader="dot" w:pos="8306"/>
            </w:tabs>
          </w:pPr>
          <w:r>
            <w:rPr>
              <w:rFonts w:hint="eastAsia"/>
              <w:lang w:val="en-US" w:eastAsia="zh-CN"/>
            </w:rPr>
            <w:fldChar w:fldCharType="begin"/>
          </w:r>
          <w:r>
            <w:rPr>
              <w:rFonts w:hint="eastAsia"/>
              <w:lang w:val="en-US" w:eastAsia="zh-CN"/>
            </w:rPr>
            <w:instrText xml:space="preserve"> HYPERLINK \l _Toc25988 </w:instrText>
          </w:r>
          <w:r>
            <w:rPr>
              <w:rFonts w:hint="eastAsia"/>
              <w:lang w:val="en-US" w:eastAsia="zh-CN"/>
            </w:rPr>
            <w:fldChar w:fldCharType="separate"/>
          </w:r>
          <w:r>
            <w:rPr>
              <w:rFonts w:hint="eastAsia"/>
              <w:lang w:val="en-US" w:eastAsia="zh-CN"/>
            </w:rPr>
            <w:t>8. 工厂建模</w:t>
          </w:r>
          <w:r>
            <w:tab/>
          </w:r>
          <w:r>
            <w:fldChar w:fldCharType="begin"/>
          </w:r>
          <w:r>
            <w:instrText xml:space="preserve"> PAGEREF _Toc25988 \h </w:instrText>
          </w:r>
          <w:r>
            <w:fldChar w:fldCharType="separate"/>
          </w:r>
          <w:r>
            <w:t>31</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_Toc4258 </w:instrText>
          </w:r>
          <w:r>
            <w:rPr>
              <w:rFonts w:hint="eastAsia"/>
              <w:lang w:val="en-US" w:eastAsia="zh-CN"/>
            </w:rPr>
            <w:fldChar w:fldCharType="separate"/>
          </w:r>
          <w:r>
            <w:rPr>
              <w:rFonts w:hint="eastAsia"/>
              <w:lang w:val="en-US" w:eastAsia="zh-CN"/>
            </w:rPr>
            <w:t>8.1 模型总览（暂未开发）</w:t>
          </w:r>
          <w:r>
            <w:tab/>
          </w:r>
          <w:r>
            <w:fldChar w:fldCharType="begin"/>
          </w:r>
          <w:r>
            <w:instrText xml:space="preserve"> PAGEREF _Toc4258 \h </w:instrText>
          </w:r>
          <w:r>
            <w:fldChar w:fldCharType="separate"/>
          </w:r>
          <w:r>
            <w:t>31</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_Toc176 </w:instrText>
          </w:r>
          <w:r>
            <w:rPr>
              <w:rFonts w:hint="eastAsia"/>
              <w:lang w:val="en-US" w:eastAsia="zh-CN"/>
            </w:rPr>
            <w:fldChar w:fldCharType="separate"/>
          </w:r>
          <w:r>
            <w:rPr>
              <w:rFonts w:hint="eastAsia"/>
              <w:lang w:val="en-US" w:eastAsia="zh-CN"/>
            </w:rPr>
            <w:t>8.2 设备建模</w:t>
          </w:r>
          <w:r>
            <w:tab/>
          </w:r>
          <w:r>
            <w:fldChar w:fldCharType="begin"/>
          </w:r>
          <w:r>
            <w:instrText xml:space="preserve"> PAGEREF _Toc176 \h </w:instrText>
          </w:r>
          <w:r>
            <w:fldChar w:fldCharType="separate"/>
          </w:r>
          <w:r>
            <w:t>31</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_Toc27136 </w:instrText>
          </w:r>
          <w:r>
            <w:rPr>
              <w:rFonts w:hint="eastAsia"/>
              <w:lang w:val="en-US" w:eastAsia="zh-CN"/>
            </w:rPr>
            <w:fldChar w:fldCharType="separate"/>
          </w:r>
          <w:r>
            <w:rPr>
              <w:rFonts w:hint="eastAsia"/>
              <w:lang w:val="en-US" w:eastAsia="zh-CN"/>
            </w:rPr>
            <w:t>8.3 工厂建模</w:t>
          </w:r>
          <w:r>
            <w:tab/>
          </w:r>
          <w:r>
            <w:fldChar w:fldCharType="begin"/>
          </w:r>
          <w:r>
            <w:instrText xml:space="preserve"> PAGEREF _Toc27136 \h </w:instrText>
          </w:r>
          <w:r>
            <w:fldChar w:fldCharType="separate"/>
          </w:r>
          <w:r>
            <w:t>33</w:t>
          </w:r>
          <w:r>
            <w:fldChar w:fldCharType="end"/>
          </w:r>
          <w:r>
            <w:rPr>
              <w:rFonts w:hint="eastAsia"/>
              <w:lang w:val="en-US" w:eastAsia="zh-CN"/>
            </w:rPr>
            <w:fldChar w:fldCharType="end"/>
          </w:r>
        </w:p>
        <w:p>
          <w:pPr>
            <w:pStyle w:val="11"/>
            <w:tabs>
              <w:tab w:val="right" w:leader="dot" w:pos="8306"/>
            </w:tabs>
          </w:pPr>
          <w:r>
            <w:rPr>
              <w:rFonts w:hint="eastAsia"/>
              <w:lang w:val="en-US" w:eastAsia="zh-CN"/>
            </w:rPr>
            <w:fldChar w:fldCharType="begin"/>
          </w:r>
          <w:r>
            <w:rPr>
              <w:rFonts w:hint="eastAsia"/>
              <w:lang w:val="en-US" w:eastAsia="zh-CN"/>
            </w:rPr>
            <w:instrText xml:space="preserve"> HYPERLINK \l _Toc6293 </w:instrText>
          </w:r>
          <w:r>
            <w:rPr>
              <w:rFonts w:hint="eastAsia"/>
              <w:lang w:val="en-US" w:eastAsia="zh-CN"/>
            </w:rPr>
            <w:fldChar w:fldCharType="separate"/>
          </w:r>
          <w:r>
            <w:rPr>
              <w:rFonts w:hint="eastAsia"/>
              <w:lang w:val="en-US" w:eastAsia="zh-CN"/>
            </w:rPr>
            <w:t>9. 系统设置</w:t>
          </w:r>
          <w:r>
            <w:tab/>
          </w:r>
          <w:r>
            <w:fldChar w:fldCharType="begin"/>
          </w:r>
          <w:r>
            <w:instrText xml:space="preserve"> PAGEREF _Toc6293 \h </w:instrText>
          </w:r>
          <w:r>
            <w:fldChar w:fldCharType="separate"/>
          </w:r>
          <w:r>
            <w:t>37</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_Toc18550 </w:instrText>
          </w:r>
          <w:r>
            <w:rPr>
              <w:rFonts w:hint="eastAsia"/>
              <w:lang w:val="en-US" w:eastAsia="zh-CN"/>
            </w:rPr>
            <w:fldChar w:fldCharType="separate"/>
          </w:r>
          <w:r>
            <w:rPr>
              <w:rFonts w:hint="eastAsia"/>
              <w:lang w:val="en-US" w:eastAsia="zh-CN"/>
            </w:rPr>
            <w:t>9.1 系统菜单</w:t>
          </w:r>
          <w:r>
            <w:tab/>
          </w:r>
          <w:r>
            <w:fldChar w:fldCharType="begin"/>
          </w:r>
          <w:r>
            <w:instrText xml:space="preserve"> PAGEREF _Toc18550 \h </w:instrText>
          </w:r>
          <w:r>
            <w:fldChar w:fldCharType="separate"/>
          </w:r>
          <w:r>
            <w:t>37</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_Toc21601 </w:instrText>
          </w:r>
          <w:r>
            <w:rPr>
              <w:rFonts w:hint="eastAsia"/>
              <w:lang w:val="en-US" w:eastAsia="zh-CN"/>
            </w:rPr>
            <w:fldChar w:fldCharType="separate"/>
          </w:r>
          <w:r>
            <w:rPr>
              <w:rFonts w:hint="eastAsia"/>
              <w:lang w:val="en-US" w:eastAsia="zh-CN"/>
            </w:rPr>
            <w:t>9.2 登录日志</w:t>
          </w:r>
          <w:r>
            <w:tab/>
          </w:r>
          <w:r>
            <w:fldChar w:fldCharType="begin"/>
          </w:r>
          <w:r>
            <w:instrText xml:space="preserve"> PAGEREF _Toc21601 \h </w:instrText>
          </w:r>
          <w:r>
            <w:fldChar w:fldCharType="separate"/>
          </w:r>
          <w:r>
            <w:t>39</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_Toc12968 </w:instrText>
          </w:r>
          <w:r>
            <w:rPr>
              <w:rFonts w:hint="eastAsia"/>
              <w:lang w:val="en-US" w:eastAsia="zh-CN"/>
            </w:rPr>
            <w:fldChar w:fldCharType="separate"/>
          </w:r>
          <w:r>
            <w:rPr>
              <w:rFonts w:hint="eastAsia"/>
              <w:lang w:val="en-US" w:eastAsia="zh-CN"/>
            </w:rPr>
            <w:t>9.3 计量单位（暂未开发）</w:t>
          </w:r>
          <w:r>
            <w:tab/>
          </w:r>
          <w:r>
            <w:fldChar w:fldCharType="begin"/>
          </w:r>
          <w:r>
            <w:instrText xml:space="preserve"> PAGEREF _Toc12968 \h </w:instrText>
          </w:r>
          <w:r>
            <w:fldChar w:fldCharType="separate"/>
          </w:r>
          <w:r>
            <w:t>39</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_Toc21421 </w:instrText>
          </w:r>
          <w:r>
            <w:rPr>
              <w:rFonts w:hint="eastAsia"/>
              <w:lang w:val="en-US" w:eastAsia="zh-CN"/>
            </w:rPr>
            <w:fldChar w:fldCharType="separate"/>
          </w:r>
          <w:r>
            <w:rPr>
              <w:rFonts w:hint="eastAsia"/>
              <w:lang w:val="en-US" w:eastAsia="zh-CN"/>
            </w:rPr>
            <w:t>9.4 品质修改</w:t>
          </w:r>
          <w:r>
            <w:tab/>
          </w:r>
          <w:r>
            <w:fldChar w:fldCharType="begin"/>
          </w:r>
          <w:r>
            <w:instrText xml:space="preserve"> PAGEREF _Toc21421 \h </w:instrText>
          </w:r>
          <w:r>
            <w:fldChar w:fldCharType="separate"/>
          </w:r>
          <w:r>
            <w:t>39</w:t>
          </w:r>
          <w:r>
            <w:fldChar w:fldCharType="end"/>
          </w:r>
          <w:r>
            <w:rPr>
              <w:rFonts w:hint="eastAsia"/>
              <w:lang w:val="en-US" w:eastAsia="zh-CN"/>
            </w:rPr>
            <w:fldChar w:fldCharType="end"/>
          </w:r>
        </w:p>
        <w:p>
          <w:pPr>
            <w:pStyle w:val="10"/>
            <w:tabs>
              <w:tab w:val="right" w:leader="dot" w:pos="8306"/>
            </w:tabs>
          </w:pPr>
          <w:r>
            <w:rPr>
              <w:rFonts w:hint="eastAsia"/>
              <w:lang w:val="en-US" w:eastAsia="zh-CN"/>
            </w:rPr>
            <w:fldChar w:fldCharType="begin"/>
          </w:r>
          <w:r>
            <w:rPr>
              <w:rFonts w:hint="eastAsia"/>
              <w:lang w:val="en-US" w:eastAsia="zh-CN"/>
            </w:rPr>
            <w:instrText xml:space="preserve"> HYPERLINK \l _Toc14148 </w:instrText>
          </w:r>
          <w:r>
            <w:rPr>
              <w:rFonts w:hint="eastAsia"/>
              <w:lang w:val="en-US" w:eastAsia="zh-CN"/>
            </w:rPr>
            <w:fldChar w:fldCharType="separate"/>
          </w:r>
          <w:r>
            <w:rPr>
              <w:rFonts w:hint="eastAsia"/>
              <w:lang w:val="en-US" w:eastAsia="zh-CN"/>
            </w:rPr>
            <w:t>二、 移动端</w:t>
          </w:r>
          <w:r>
            <w:tab/>
          </w:r>
          <w:r>
            <w:fldChar w:fldCharType="begin"/>
          </w:r>
          <w:r>
            <w:instrText xml:space="preserve"> PAGEREF _Toc14148 \h </w:instrText>
          </w:r>
          <w:r>
            <w:fldChar w:fldCharType="separate"/>
          </w:r>
          <w:r>
            <w:t>41</w:t>
          </w:r>
          <w:r>
            <w:fldChar w:fldCharType="end"/>
          </w:r>
          <w:r>
            <w:rPr>
              <w:rFonts w:hint="eastAsia"/>
              <w:lang w:val="en-US" w:eastAsia="zh-CN"/>
            </w:rPr>
            <w:fldChar w:fldCharType="end"/>
          </w:r>
        </w:p>
        <w:p>
          <w:pPr>
            <w:pStyle w:val="11"/>
            <w:tabs>
              <w:tab w:val="right" w:leader="dot" w:pos="8306"/>
            </w:tabs>
          </w:pPr>
          <w:r>
            <w:rPr>
              <w:rFonts w:hint="eastAsia"/>
              <w:lang w:val="en-US" w:eastAsia="zh-CN"/>
            </w:rPr>
            <w:fldChar w:fldCharType="begin"/>
          </w:r>
          <w:r>
            <w:rPr>
              <w:rFonts w:hint="eastAsia"/>
              <w:lang w:val="en-US" w:eastAsia="zh-CN"/>
            </w:rPr>
            <w:instrText xml:space="preserve"> HYPERLINK \l _Toc2558 </w:instrText>
          </w:r>
          <w:r>
            <w:rPr>
              <w:rFonts w:hint="eastAsia"/>
              <w:lang w:val="en-US" w:eastAsia="zh-CN"/>
            </w:rPr>
            <w:fldChar w:fldCharType="separate"/>
          </w:r>
          <w:r>
            <w:rPr>
              <w:rFonts w:hint="default"/>
              <w:lang w:val="en-US" w:eastAsia="zh-CN"/>
            </w:rPr>
            <w:t xml:space="preserve">1. </w:t>
          </w:r>
          <w:r>
            <w:rPr>
              <w:rFonts w:hint="eastAsia"/>
              <w:lang w:val="en-US" w:eastAsia="zh-CN"/>
            </w:rPr>
            <w:t>登录</w:t>
          </w:r>
          <w:r>
            <w:tab/>
          </w:r>
          <w:r>
            <w:fldChar w:fldCharType="begin"/>
          </w:r>
          <w:r>
            <w:instrText xml:space="preserve"> PAGEREF _Toc2558 \h </w:instrText>
          </w:r>
          <w:r>
            <w:fldChar w:fldCharType="separate"/>
          </w:r>
          <w:r>
            <w:t>42</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_Toc25859 </w:instrText>
          </w:r>
          <w:r>
            <w:rPr>
              <w:rFonts w:hint="eastAsia"/>
              <w:lang w:val="en-US" w:eastAsia="zh-CN"/>
            </w:rPr>
            <w:fldChar w:fldCharType="separate"/>
          </w:r>
          <w:r>
            <w:rPr>
              <w:rFonts w:hint="eastAsia"/>
              <w:lang w:val="en-US" w:eastAsia="zh-CN"/>
            </w:rPr>
            <w:t>1.1账号登录（绑定企业微信UserId）</w:t>
          </w:r>
          <w:r>
            <w:tab/>
          </w:r>
          <w:r>
            <w:fldChar w:fldCharType="begin"/>
          </w:r>
          <w:r>
            <w:instrText xml:space="preserve"> PAGEREF _Toc25859 \h </w:instrText>
          </w:r>
          <w:r>
            <w:fldChar w:fldCharType="separate"/>
          </w:r>
          <w:r>
            <w:t>42</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_Toc14156 </w:instrText>
          </w:r>
          <w:r>
            <w:rPr>
              <w:rFonts w:hint="eastAsia"/>
              <w:lang w:val="en-US" w:eastAsia="zh-CN"/>
            </w:rPr>
            <w:fldChar w:fldCharType="separate"/>
          </w:r>
          <w:r>
            <w:rPr>
              <w:rFonts w:hint="eastAsia"/>
              <w:lang w:val="en-US" w:eastAsia="zh-CN"/>
            </w:rPr>
            <w:t>1.2免密登录</w:t>
          </w:r>
          <w:r>
            <w:tab/>
          </w:r>
          <w:r>
            <w:fldChar w:fldCharType="begin"/>
          </w:r>
          <w:r>
            <w:instrText xml:space="preserve"> PAGEREF _Toc14156 \h </w:instrText>
          </w:r>
          <w:r>
            <w:fldChar w:fldCharType="separate"/>
          </w:r>
          <w:r>
            <w:t>42</w:t>
          </w:r>
          <w:r>
            <w:fldChar w:fldCharType="end"/>
          </w:r>
          <w:r>
            <w:rPr>
              <w:rFonts w:hint="eastAsia"/>
              <w:lang w:val="en-US" w:eastAsia="zh-CN"/>
            </w:rPr>
            <w:fldChar w:fldCharType="end"/>
          </w:r>
        </w:p>
        <w:p>
          <w:pPr>
            <w:pStyle w:val="11"/>
            <w:tabs>
              <w:tab w:val="right" w:leader="dot" w:pos="8306"/>
            </w:tabs>
          </w:pPr>
          <w:r>
            <w:rPr>
              <w:rFonts w:hint="eastAsia"/>
              <w:lang w:val="en-US" w:eastAsia="zh-CN"/>
            </w:rPr>
            <w:fldChar w:fldCharType="begin"/>
          </w:r>
          <w:r>
            <w:rPr>
              <w:rFonts w:hint="eastAsia"/>
              <w:lang w:val="en-US" w:eastAsia="zh-CN"/>
            </w:rPr>
            <w:instrText xml:space="preserve"> HYPERLINK \l _Toc16278 </w:instrText>
          </w:r>
          <w:r>
            <w:rPr>
              <w:rFonts w:hint="eastAsia"/>
              <w:lang w:val="en-US" w:eastAsia="zh-CN"/>
            </w:rPr>
            <w:fldChar w:fldCharType="separate"/>
          </w:r>
          <w:r>
            <w:rPr>
              <w:rFonts w:hint="eastAsia"/>
              <w:lang w:val="en-US" w:eastAsia="zh-CN"/>
            </w:rPr>
            <w:t>2. 移动生产</w:t>
          </w:r>
          <w:r>
            <w:tab/>
          </w:r>
          <w:r>
            <w:fldChar w:fldCharType="begin"/>
          </w:r>
          <w:r>
            <w:instrText xml:space="preserve"> PAGEREF _Toc16278 \h </w:instrText>
          </w:r>
          <w:r>
            <w:fldChar w:fldCharType="separate"/>
          </w:r>
          <w:r>
            <w:t>43</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_Toc28085 </w:instrText>
          </w:r>
          <w:r>
            <w:rPr>
              <w:rFonts w:hint="eastAsia"/>
              <w:lang w:val="en-US" w:eastAsia="zh-CN"/>
            </w:rPr>
            <w:fldChar w:fldCharType="separate"/>
          </w:r>
          <w:r>
            <w:rPr>
              <w:rFonts w:hint="default"/>
              <w:lang w:val="en-US" w:eastAsia="zh-CN"/>
            </w:rPr>
            <w:t xml:space="preserve">2.1 </w:t>
          </w:r>
          <w:r>
            <w:rPr>
              <w:rFonts w:hint="eastAsia"/>
              <w:lang w:val="en-US" w:eastAsia="zh-CN"/>
            </w:rPr>
            <w:t>主页</w:t>
          </w:r>
          <w:r>
            <w:tab/>
          </w:r>
          <w:r>
            <w:fldChar w:fldCharType="begin"/>
          </w:r>
          <w:r>
            <w:instrText xml:space="preserve"> PAGEREF _Toc28085 \h </w:instrText>
          </w:r>
          <w:r>
            <w:fldChar w:fldCharType="separate"/>
          </w:r>
          <w:r>
            <w:t>43</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_Toc273 </w:instrText>
          </w:r>
          <w:r>
            <w:rPr>
              <w:rFonts w:hint="eastAsia"/>
              <w:lang w:val="en-US" w:eastAsia="zh-CN"/>
            </w:rPr>
            <w:fldChar w:fldCharType="separate"/>
          </w:r>
          <w:r>
            <w:rPr>
              <w:rFonts w:hint="default"/>
              <w:lang w:val="en-US" w:eastAsia="zh-CN"/>
            </w:rPr>
            <w:t xml:space="preserve">2.2 </w:t>
          </w:r>
          <w:r>
            <w:rPr>
              <w:rFonts w:hint="eastAsia"/>
              <w:lang w:val="en-US" w:eastAsia="zh-CN"/>
            </w:rPr>
            <w:t>产能</w:t>
          </w:r>
          <w:r>
            <w:tab/>
          </w:r>
          <w:r>
            <w:fldChar w:fldCharType="begin"/>
          </w:r>
          <w:r>
            <w:instrText xml:space="preserve"> PAGEREF _Toc273 \h </w:instrText>
          </w:r>
          <w:r>
            <w:fldChar w:fldCharType="separate"/>
          </w:r>
          <w:r>
            <w:t>44</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_Toc21955 </w:instrText>
          </w:r>
          <w:r>
            <w:rPr>
              <w:rFonts w:hint="eastAsia"/>
              <w:lang w:val="en-US" w:eastAsia="zh-CN"/>
            </w:rPr>
            <w:fldChar w:fldCharType="separate"/>
          </w:r>
          <w:r>
            <w:rPr>
              <w:rFonts w:hint="default"/>
              <w:lang w:val="en-US" w:eastAsia="zh-CN"/>
            </w:rPr>
            <w:t xml:space="preserve">2.3 </w:t>
          </w:r>
          <w:r>
            <w:rPr>
              <w:rFonts w:hint="eastAsia"/>
              <w:lang w:val="en-US" w:eastAsia="zh-CN"/>
            </w:rPr>
            <w:t>品质</w:t>
          </w:r>
          <w:r>
            <w:tab/>
          </w:r>
          <w:r>
            <w:fldChar w:fldCharType="begin"/>
          </w:r>
          <w:r>
            <w:instrText xml:space="preserve"> PAGEREF _Toc21955 \h </w:instrText>
          </w:r>
          <w:r>
            <w:fldChar w:fldCharType="separate"/>
          </w:r>
          <w:r>
            <w:t>44</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_Toc13200 </w:instrText>
          </w:r>
          <w:r>
            <w:rPr>
              <w:rFonts w:hint="eastAsia"/>
              <w:lang w:val="en-US" w:eastAsia="zh-CN"/>
            </w:rPr>
            <w:fldChar w:fldCharType="separate"/>
          </w:r>
          <w:r>
            <w:rPr>
              <w:rFonts w:hint="default"/>
              <w:lang w:val="en-US" w:eastAsia="zh-CN"/>
            </w:rPr>
            <w:t xml:space="preserve">2.4 </w:t>
          </w:r>
          <w:r>
            <w:rPr>
              <w:rFonts w:hint="eastAsia"/>
              <w:lang w:val="en-US" w:eastAsia="zh-CN"/>
            </w:rPr>
            <w:t>报警</w:t>
          </w:r>
          <w:r>
            <w:tab/>
          </w:r>
          <w:r>
            <w:fldChar w:fldCharType="begin"/>
          </w:r>
          <w:r>
            <w:instrText xml:space="preserve"> PAGEREF _Toc13200 \h </w:instrText>
          </w:r>
          <w:r>
            <w:fldChar w:fldCharType="separate"/>
          </w:r>
          <w:r>
            <w:t>45</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_Toc11759 </w:instrText>
          </w:r>
          <w:r>
            <w:rPr>
              <w:rFonts w:hint="eastAsia"/>
              <w:lang w:val="en-US" w:eastAsia="zh-CN"/>
            </w:rPr>
            <w:fldChar w:fldCharType="separate"/>
          </w:r>
          <w:r>
            <w:rPr>
              <w:rFonts w:hint="default"/>
              <w:lang w:val="en-US" w:eastAsia="zh-CN"/>
            </w:rPr>
            <w:t xml:space="preserve">2.5 </w:t>
          </w:r>
          <w:r>
            <w:rPr>
              <w:rFonts w:hint="eastAsia"/>
              <w:lang w:val="en-US" w:eastAsia="zh-CN"/>
            </w:rPr>
            <w:t>环境</w:t>
          </w:r>
          <w:r>
            <w:tab/>
          </w:r>
          <w:r>
            <w:fldChar w:fldCharType="begin"/>
          </w:r>
          <w:r>
            <w:instrText xml:space="preserve"> PAGEREF _Toc11759 \h </w:instrText>
          </w:r>
          <w:r>
            <w:fldChar w:fldCharType="separate"/>
          </w:r>
          <w:r>
            <w:t>46</w:t>
          </w:r>
          <w:r>
            <w:fldChar w:fldCharType="end"/>
          </w:r>
          <w:r>
            <w:rPr>
              <w:rFonts w:hint="eastAsia"/>
              <w:lang w:val="en-US" w:eastAsia="zh-CN"/>
            </w:rPr>
            <w:fldChar w:fldCharType="end"/>
          </w:r>
        </w:p>
        <w:p>
          <w:pPr>
            <w:pStyle w:val="11"/>
            <w:tabs>
              <w:tab w:val="right" w:leader="dot" w:pos="8306"/>
            </w:tabs>
          </w:pPr>
          <w:r>
            <w:rPr>
              <w:rFonts w:hint="eastAsia"/>
              <w:lang w:val="en-US" w:eastAsia="zh-CN"/>
            </w:rPr>
            <w:fldChar w:fldCharType="begin"/>
          </w:r>
          <w:r>
            <w:rPr>
              <w:rFonts w:hint="eastAsia"/>
              <w:lang w:val="en-US" w:eastAsia="zh-CN"/>
            </w:rPr>
            <w:instrText xml:space="preserve"> HYPERLINK \l _Toc19757 </w:instrText>
          </w:r>
          <w:r>
            <w:rPr>
              <w:rFonts w:hint="eastAsia"/>
              <w:lang w:val="en-US" w:eastAsia="zh-CN"/>
            </w:rPr>
            <w:fldChar w:fldCharType="separate"/>
          </w:r>
          <w:r>
            <w:rPr>
              <w:rFonts w:hint="default"/>
              <w:lang w:val="en-US" w:eastAsia="zh-CN"/>
            </w:rPr>
            <w:t xml:space="preserve">3. </w:t>
          </w:r>
          <w:r>
            <w:rPr>
              <w:rFonts w:hint="eastAsia"/>
              <w:lang w:val="en-US" w:eastAsia="zh-CN"/>
            </w:rPr>
            <w:t>移动维保</w:t>
          </w:r>
          <w:r>
            <w:tab/>
          </w:r>
          <w:r>
            <w:fldChar w:fldCharType="begin"/>
          </w:r>
          <w:r>
            <w:instrText xml:space="preserve"> PAGEREF _Toc19757 \h </w:instrText>
          </w:r>
          <w:r>
            <w:fldChar w:fldCharType="separate"/>
          </w:r>
          <w:r>
            <w:t>46</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_Toc10065 </w:instrText>
          </w:r>
          <w:r>
            <w:rPr>
              <w:rFonts w:hint="eastAsia"/>
              <w:lang w:val="en-US" w:eastAsia="zh-CN"/>
            </w:rPr>
            <w:fldChar w:fldCharType="separate"/>
          </w:r>
          <w:r>
            <w:rPr>
              <w:rFonts w:hint="default"/>
              <w:lang w:val="en-US" w:eastAsia="zh-CN"/>
            </w:rPr>
            <w:t xml:space="preserve">3.1 </w:t>
          </w:r>
          <w:r>
            <w:rPr>
              <w:rFonts w:hint="eastAsia"/>
              <w:lang w:val="en-US" w:eastAsia="zh-CN"/>
            </w:rPr>
            <w:t>保养计划</w:t>
          </w:r>
          <w:r>
            <w:tab/>
          </w:r>
          <w:r>
            <w:fldChar w:fldCharType="begin"/>
          </w:r>
          <w:r>
            <w:instrText xml:space="preserve"> PAGEREF _Toc10065 \h </w:instrText>
          </w:r>
          <w:r>
            <w:fldChar w:fldCharType="separate"/>
          </w:r>
          <w:r>
            <w:t>47</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_Toc2176 </w:instrText>
          </w:r>
          <w:r>
            <w:rPr>
              <w:rFonts w:hint="eastAsia"/>
              <w:lang w:val="en-US" w:eastAsia="zh-CN"/>
            </w:rPr>
            <w:fldChar w:fldCharType="separate"/>
          </w:r>
          <w:r>
            <w:rPr>
              <w:rFonts w:hint="default"/>
              <w:lang w:val="en-US" w:eastAsia="zh-CN"/>
            </w:rPr>
            <w:t xml:space="preserve">3.2 </w:t>
          </w:r>
          <w:r>
            <w:rPr>
              <w:rFonts w:hint="eastAsia"/>
              <w:lang w:val="en-US" w:eastAsia="zh-CN"/>
            </w:rPr>
            <w:t>设备维修</w:t>
          </w:r>
          <w:r>
            <w:tab/>
          </w:r>
          <w:r>
            <w:fldChar w:fldCharType="begin"/>
          </w:r>
          <w:r>
            <w:instrText xml:space="preserve"> PAGEREF _Toc2176 \h </w:instrText>
          </w:r>
          <w:r>
            <w:fldChar w:fldCharType="separate"/>
          </w:r>
          <w:r>
            <w:t>50</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_Toc4238 </w:instrText>
          </w:r>
          <w:r>
            <w:rPr>
              <w:rFonts w:hint="eastAsia"/>
              <w:lang w:val="en-US" w:eastAsia="zh-CN"/>
            </w:rPr>
            <w:fldChar w:fldCharType="separate"/>
          </w:r>
          <w:r>
            <w:rPr>
              <w:rFonts w:hint="default"/>
              <w:lang w:val="en-US" w:eastAsia="zh-CN"/>
            </w:rPr>
            <w:t xml:space="preserve">3.2.1 </w:t>
          </w:r>
          <w:r>
            <w:rPr>
              <w:rFonts w:hint="eastAsia"/>
              <w:lang w:val="en-US" w:eastAsia="zh-CN"/>
            </w:rPr>
            <w:t>报修</w:t>
          </w:r>
          <w:r>
            <w:tab/>
          </w:r>
          <w:r>
            <w:fldChar w:fldCharType="begin"/>
          </w:r>
          <w:r>
            <w:instrText xml:space="preserve"> PAGEREF _Toc4238 \h </w:instrText>
          </w:r>
          <w:r>
            <w:fldChar w:fldCharType="separate"/>
          </w:r>
          <w:r>
            <w:t>51</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_Toc17983 </w:instrText>
          </w:r>
          <w:r>
            <w:rPr>
              <w:rFonts w:hint="eastAsia"/>
              <w:lang w:val="en-US" w:eastAsia="zh-CN"/>
            </w:rPr>
            <w:fldChar w:fldCharType="separate"/>
          </w:r>
          <w:r>
            <w:rPr>
              <w:rFonts w:hint="default"/>
              <w:lang w:val="en-US" w:eastAsia="zh-CN"/>
            </w:rPr>
            <w:t xml:space="preserve">3.2.2 </w:t>
          </w:r>
          <w:r>
            <w:rPr>
              <w:rFonts w:hint="eastAsia"/>
              <w:lang w:val="en-US" w:eastAsia="zh-CN"/>
            </w:rPr>
            <w:t>维修</w:t>
          </w:r>
          <w:r>
            <w:tab/>
          </w:r>
          <w:r>
            <w:fldChar w:fldCharType="begin"/>
          </w:r>
          <w:r>
            <w:instrText xml:space="preserve"> PAGEREF _Toc17983 \h </w:instrText>
          </w:r>
          <w:r>
            <w:fldChar w:fldCharType="separate"/>
          </w:r>
          <w:r>
            <w:t>52</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_Toc2444 </w:instrText>
          </w:r>
          <w:r>
            <w:rPr>
              <w:rFonts w:hint="eastAsia"/>
              <w:lang w:val="en-US" w:eastAsia="zh-CN"/>
            </w:rPr>
            <w:fldChar w:fldCharType="separate"/>
          </w:r>
          <w:r>
            <w:rPr>
              <w:rFonts w:hint="default"/>
              <w:lang w:val="en-US" w:eastAsia="zh-CN"/>
            </w:rPr>
            <w:t xml:space="preserve">3.2.3 </w:t>
          </w:r>
          <w:r>
            <w:rPr>
              <w:rFonts w:hint="eastAsia"/>
              <w:lang w:val="en-US" w:eastAsia="zh-CN"/>
            </w:rPr>
            <w:t>维修记录（审核）</w:t>
          </w:r>
          <w:r>
            <w:tab/>
          </w:r>
          <w:r>
            <w:fldChar w:fldCharType="begin"/>
          </w:r>
          <w:r>
            <w:instrText xml:space="preserve"> PAGEREF _Toc2444 \h </w:instrText>
          </w:r>
          <w:r>
            <w:fldChar w:fldCharType="separate"/>
          </w:r>
          <w:r>
            <w:t>53</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_Toc26807 </w:instrText>
          </w:r>
          <w:r>
            <w:rPr>
              <w:rFonts w:hint="eastAsia"/>
              <w:lang w:val="en-US" w:eastAsia="zh-CN"/>
            </w:rPr>
            <w:fldChar w:fldCharType="separate"/>
          </w:r>
          <w:r>
            <w:rPr>
              <w:rFonts w:hint="default"/>
              <w:lang w:val="en-US" w:eastAsia="zh-CN"/>
            </w:rPr>
            <w:t xml:space="preserve">3.3 </w:t>
          </w:r>
          <w:r>
            <w:rPr>
              <w:rFonts w:hint="eastAsia"/>
              <w:lang w:val="en-US" w:eastAsia="zh-CN"/>
            </w:rPr>
            <w:t>扫一扫</w:t>
          </w:r>
          <w:r>
            <w:tab/>
          </w:r>
          <w:r>
            <w:fldChar w:fldCharType="begin"/>
          </w:r>
          <w:r>
            <w:instrText xml:space="preserve"> PAGEREF _Toc26807 \h </w:instrText>
          </w:r>
          <w:r>
            <w:fldChar w:fldCharType="separate"/>
          </w:r>
          <w:r>
            <w:t>55</w:t>
          </w:r>
          <w:r>
            <w:fldChar w:fldCharType="end"/>
          </w:r>
          <w:r>
            <w:rPr>
              <w:rFonts w:hint="eastAsia"/>
              <w:lang w:val="en-US" w:eastAsia="zh-CN"/>
            </w:rPr>
            <w:fldChar w:fldCharType="end"/>
          </w:r>
        </w:p>
        <w:p>
          <w:pPr>
            <w:pStyle w:val="10"/>
            <w:tabs>
              <w:tab w:val="right" w:leader="dot" w:pos="8306"/>
            </w:tabs>
          </w:pPr>
          <w:r>
            <w:rPr>
              <w:rFonts w:hint="eastAsia"/>
              <w:lang w:val="en-US" w:eastAsia="zh-CN"/>
            </w:rPr>
            <w:fldChar w:fldCharType="begin"/>
          </w:r>
          <w:r>
            <w:rPr>
              <w:rFonts w:hint="eastAsia"/>
              <w:lang w:val="en-US" w:eastAsia="zh-CN"/>
            </w:rPr>
            <w:instrText xml:space="preserve"> HYPERLINK \l _Toc3443 </w:instrText>
          </w:r>
          <w:r>
            <w:rPr>
              <w:rFonts w:hint="eastAsia"/>
              <w:lang w:val="en-US" w:eastAsia="zh-CN"/>
            </w:rPr>
            <w:fldChar w:fldCharType="separate"/>
          </w:r>
          <w:r>
            <w:rPr>
              <w:rFonts w:hint="eastAsia"/>
              <w:lang w:val="en-US" w:eastAsia="zh-CN"/>
            </w:rPr>
            <w:t>三、 阿里云服务器端</w:t>
          </w:r>
          <w:r>
            <w:tab/>
          </w:r>
          <w:r>
            <w:fldChar w:fldCharType="begin"/>
          </w:r>
          <w:r>
            <w:instrText xml:space="preserve"> PAGEREF _Toc3443 \h </w:instrText>
          </w:r>
          <w:r>
            <w:fldChar w:fldCharType="separate"/>
          </w:r>
          <w:r>
            <w:t>56</w:t>
          </w:r>
          <w:r>
            <w:fldChar w:fldCharType="end"/>
          </w:r>
          <w:r>
            <w:rPr>
              <w:rFonts w:hint="eastAsia"/>
              <w:lang w:val="en-US" w:eastAsia="zh-CN"/>
            </w:rPr>
            <w:fldChar w:fldCharType="end"/>
          </w:r>
        </w:p>
        <w:p>
          <w:pPr>
            <w:pStyle w:val="11"/>
            <w:tabs>
              <w:tab w:val="right" w:leader="dot" w:pos="8306"/>
            </w:tabs>
          </w:pPr>
          <w:r>
            <w:rPr>
              <w:rFonts w:hint="eastAsia"/>
              <w:lang w:val="en-US" w:eastAsia="zh-CN"/>
            </w:rPr>
            <w:fldChar w:fldCharType="begin"/>
          </w:r>
          <w:r>
            <w:rPr>
              <w:rFonts w:hint="eastAsia"/>
              <w:lang w:val="en-US" w:eastAsia="zh-CN"/>
            </w:rPr>
            <w:instrText xml:space="preserve"> HYPERLINK \l _Toc24628 </w:instrText>
          </w:r>
          <w:r>
            <w:rPr>
              <w:rFonts w:hint="eastAsia"/>
              <w:lang w:val="en-US" w:eastAsia="zh-CN"/>
            </w:rPr>
            <w:fldChar w:fldCharType="separate"/>
          </w:r>
          <w:r>
            <w:rPr>
              <w:rFonts w:hint="eastAsia"/>
              <w:lang w:val="en-US" w:eastAsia="zh-CN"/>
            </w:rPr>
            <w:t>1. Redis服务器</w:t>
          </w:r>
          <w:r>
            <w:tab/>
          </w:r>
          <w:r>
            <w:fldChar w:fldCharType="begin"/>
          </w:r>
          <w:r>
            <w:instrText xml:space="preserve"> PAGEREF _Toc24628 \h </w:instrText>
          </w:r>
          <w:r>
            <w:fldChar w:fldCharType="separate"/>
          </w:r>
          <w:r>
            <w:t>56</w:t>
          </w:r>
          <w:r>
            <w:fldChar w:fldCharType="end"/>
          </w:r>
          <w:r>
            <w:rPr>
              <w:rFonts w:hint="eastAsia"/>
              <w:lang w:val="en-US" w:eastAsia="zh-CN"/>
            </w:rPr>
            <w:fldChar w:fldCharType="end"/>
          </w:r>
        </w:p>
        <w:p>
          <w:pPr>
            <w:pStyle w:val="11"/>
            <w:tabs>
              <w:tab w:val="right" w:leader="dot" w:pos="8306"/>
            </w:tabs>
          </w:pPr>
          <w:r>
            <w:rPr>
              <w:rFonts w:hint="eastAsia"/>
              <w:lang w:val="en-US" w:eastAsia="zh-CN"/>
            </w:rPr>
            <w:fldChar w:fldCharType="begin"/>
          </w:r>
          <w:r>
            <w:rPr>
              <w:rFonts w:hint="eastAsia"/>
              <w:lang w:val="en-US" w:eastAsia="zh-CN"/>
            </w:rPr>
            <w:instrText xml:space="preserve"> HYPERLINK \l _Toc19970 </w:instrText>
          </w:r>
          <w:r>
            <w:rPr>
              <w:rFonts w:hint="eastAsia"/>
              <w:lang w:val="en-US" w:eastAsia="zh-CN"/>
            </w:rPr>
            <w:fldChar w:fldCharType="separate"/>
          </w:r>
          <w:r>
            <w:rPr>
              <w:rFonts w:hint="default"/>
              <w:lang w:val="en-US" w:eastAsia="zh-CN"/>
            </w:rPr>
            <w:t xml:space="preserve">2. </w:t>
          </w:r>
          <w:r>
            <w:rPr>
              <w:rFonts w:hint="eastAsia"/>
              <w:lang w:val="en-US" w:eastAsia="zh-CN"/>
            </w:rPr>
            <w:t>预警消息推送</w:t>
          </w:r>
          <w:r>
            <w:tab/>
          </w:r>
          <w:r>
            <w:fldChar w:fldCharType="begin"/>
          </w:r>
          <w:r>
            <w:instrText xml:space="preserve"> PAGEREF _Toc19970 \h </w:instrText>
          </w:r>
          <w:r>
            <w:fldChar w:fldCharType="separate"/>
          </w:r>
          <w:r>
            <w:t>57</w:t>
          </w:r>
          <w:r>
            <w:fldChar w:fldCharType="end"/>
          </w:r>
          <w:r>
            <w:rPr>
              <w:rFonts w:hint="eastAsia"/>
              <w:lang w:val="en-US" w:eastAsia="zh-CN"/>
            </w:rPr>
            <w:fldChar w:fldCharType="end"/>
          </w:r>
        </w:p>
        <w:p>
          <w:pPr>
            <w:pStyle w:val="11"/>
            <w:tabs>
              <w:tab w:val="right" w:leader="dot" w:pos="8306"/>
            </w:tabs>
          </w:pPr>
          <w:r>
            <w:rPr>
              <w:rFonts w:hint="eastAsia"/>
              <w:lang w:val="en-US" w:eastAsia="zh-CN"/>
            </w:rPr>
            <w:fldChar w:fldCharType="begin"/>
          </w:r>
          <w:r>
            <w:rPr>
              <w:rFonts w:hint="eastAsia"/>
              <w:lang w:val="en-US" w:eastAsia="zh-CN"/>
            </w:rPr>
            <w:instrText xml:space="preserve"> HYPERLINK \l _Toc29252 </w:instrText>
          </w:r>
          <w:r>
            <w:rPr>
              <w:rFonts w:hint="eastAsia"/>
              <w:lang w:val="en-US" w:eastAsia="zh-CN"/>
            </w:rPr>
            <w:fldChar w:fldCharType="separate"/>
          </w:r>
          <w:r>
            <w:rPr>
              <w:rFonts w:hint="eastAsia"/>
              <w:lang w:val="en-US" w:eastAsia="zh-CN"/>
            </w:rPr>
            <w:t>3. 注册码修改</w:t>
          </w:r>
          <w:r>
            <w:tab/>
          </w:r>
          <w:r>
            <w:fldChar w:fldCharType="begin"/>
          </w:r>
          <w:r>
            <w:instrText xml:space="preserve"> PAGEREF _Toc29252 \h </w:instrText>
          </w:r>
          <w:r>
            <w:fldChar w:fldCharType="separate"/>
          </w:r>
          <w:r>
            <w:t>58</w:t>
          </w:r>
          <w:r>
            <w:fldChar w:fldCharType="end"/>
          </w:r>
          <w:r>
            <w:rPr>
              <w:rFonts w:hint="eastAsia"/>
              <w:lang w:val="en-US" w:eastAsia="zh-CN"/>
            </w:rPr>
            <w:fldChar w:fldCharType="end"/>
          </w:r>
        </w:p>
        <w:p>
          <w:pPr>
            <w:pStyle w:val="10"/>
            <w:tabs>
              <w:tab w:val="right" w:leader="dot" w:pos="8306"/>
            </w:tabs>
          </w:pPr>
          <w:r>
            <w:rPr>
              <w:rFonts w:hint="eastAsia"/>
              <w:lang w:val="en-US" w:eastAsia="zh-CN"/>
            </w:rPr>
            <w:fldChar w:fldCharType="begin"/>
          </w:r>
          <w:r>
            <w:rPr>
              <w:rFonts w:hint="eastAsia"/>
              <w:lang w:val="en-US" w:eastAsia="zh-CN"/>
            </w:rPr>
            <w:instrText xml:space="preserve"> HYPERLINK \l _Toc10923 </w:instrText>
          </w:r>
          <w:r>
            <w:rPr>
              <w:rFonts w:hint="eastAsia"/>
              <w:lang w:val="en-US" w:eastAsia="zh-CN"/>
            </w:rPr>
            <w:fldChar w:fldCharType="separate"/>
          </w:r>
          <w:r>
            <w:rPr>
              <w:rFonts w:hint="eastAsia"/>
              <w:lang w:val="en-US" w:eastAsia="zh-CN"/>
            </w:rPr>
            <w:t>四、 采集端</w:t>
          </w:r>
          <w:r>
            <w:tab/>
          </w:r>
          <w:r>
            <w:fldChar w:fldCharType="begin"/>
          </w:r>
          <w:r>
            <w:instrText xml:space="preserve"> PAGEREF _Toc10923 \h </w:instrText>
          </w:r>
          <w:r>
            <w:fldChar w:fldCharType="separate"/>
          </w:r>
          <w:r>
            <w:t>60</w:t>
          </w:r>
          <w:r>
            <w:fldChar w:fldCharType="end"/>
          </w:r>
          <w:r>
            <w:rPr>
              <w:rFonts w:hint="eastAsia"/>
              <w:lang w:val="en-US" w:eastAsia="zh-CN"/>
            </w:rPr>
            <w:fldChar w:fldCharType="end"/>
          </w:r>
        </w:p>
        <w:p>
          <w:pPr>
            <w:pStyle w:val="11"/>
            <w:tabs>
              <w:tab w:val="right" w:leader="dot" w:pos="8306"/>
            </w:tabs>
          </w:pPr>
          <w:r>
            <w:rPr>
              <w:rFonts w:hint="eastAsia"/>
              <w:lang w:val="en-US" w:eastAsia="zh-CN"/>
            </w:rPr>
            <w:fldChar w:fldCharType="begin"/>
          </w:r>
          <w:r>
            <w:rPr>
              <w:rFonts w:hint="eastAsia"/>
              <w:lang w:val="en-US" w:eastAsia="zh-CN"/>
            </w:rPr>
            <w:instrText xml:space="preserve"> HYPERLINK \l _Toc7201 </w:instrText>
          </w:r>
          <w:r>
            <w:rPr>
              <w:rFonts w:hint="eastAsia"/>
              <w:lang w:val="en-US" w:eastAsia="zh-CN"/>
            </w:rPr>
            <w:fldChar w:fldCharType="separate"/>
          </w:r>
          <w:r>
            <w:rPr>
              <w:rFonts w:hint="eastAsia"/>
              <w:lang w:val="en-US" w:eastAsia="zh-CN"/>
            </w:rPr>
            <w:t>1. 采集端服务</w:t>
          </w:r>
          <w:r>
            <w:tab/>
          </w:r>
          <w:r>
            <w:fldChar w:fldCharType="begin"/>
          </w:r>
          <w:r>
            <w:instrText xml:space="preserve"> PAGEREF _Toc7201 \h </w:instrText>
          </w:r>
          <w:r>
            <w:fldChar w:fldCharType="separate"/>
          </w:r>
          <w:r>
            <w:t>61</w:t>
          </w:r>
          <w:r>
            <w:fldChar w:fldCharType="end"/>
          </w:r>
          <w:r>
            <w:rPr>
              <w:rFonts w:hint="eastAsia"/>
              <w:lang w:val="en-US" w:eastAsia="zh-CN"/>
            </w:rPr>
            <w:fldChar w:fldCharType="end"/>
          </w:r>
        </w:p>
        <w:p>
          <w:pPr>
            <w:pStyle w:val="11"/>
            <w:tabs>
              <w:tab w:val="right" w:leader="dot" w:pos="8306"/>
            </w:tabs>
          </w:pPr>
          <w:r>
            <w:rPr>
              <w:rFonts w:hint="eastAsia"/>
              <w:lang w:val="en-US" w:eastAsia="zh-CN"/>
            </w:rPr>
            <w:fldChar w:fldCharType="begin"/>
          </w:r>
          <w:r>
            <w:rPr>
              <w:rFonts w:hint="eastAsia"/>
              <w:lang w:val="en-US" w:eastAsia="zh-CN"/>
            </w:rPr>
            <w:instrText xml:space="preserve"> HYPERLINK \l _Toc23534 </w:instrText>
          </w:r>
          <w:r>
            <w:rPr>
              <w:rFonts w:hint="eastAsia"/>
              <w:lang w:val="en-US" w:eastAsia="zh-CN"/>
            </w:rPr>
            <w:fldChar w:fldCharType="separate"/>
          </w:r>
          <w:r>
            <w:rPr>
              <w:rFonts w:hint="default"/>
              <w:lang w:val="en-US" w:eastAsia="zh-CN"/>
            </w:rPr>
            <w:t xml:space="preserve">2. </w:t>
          </w:r>
          <w:r>
            <w:rPr>
              <w:rFonts w:hint="eastAsia"/>
              <w:lang w:val="en-US" w:eastAsia="zh-CN"/>
            </w:rPr>
            <w:t>计算服务</w:t>
          </w:r>
          <w:r>
            <w:tab/>
          </w:r>
          <w:r>
            <w:fldChar w:fldCharType="begin"/>
          </w:r>
          <w:r>
            <w:instrText xml:space="preserve"> PAGEREF _Toc23534 \h </w:instrText>
          </w:r>
          <w:r>
            <w:fldChar w:fldCharType="separate"/>
          </w:r>
          <w:r>
            <w:t>62</w:t>
          </w:r>
          <w:r>
            <w:fldChar w:fldCharType="end"/>
          </w:r>
          <w:r>
            <w:rPr>
              <w:rFonts w:hint="eastAsia"/>
              <w:lang w:val="en-US" w:eastAsia="zh-CN"/>
            </w:rPr>
            <w:fldChar w:fldCharType="end"/>
          </w:r>
        </w:p>
        <w:p>
          <w:pPr>
            <w:pStyle w:val="11"/>
            <w:tabs>
              <w:tab w:val="right" w:leader="dot" w:pos="8306"/>
            </w:tabs>
          </w:pPr>
          <w:r>
            <w:rPr>
              <w:rFonts w:hint="eastAsia"/>
              <w:lang w:val="en-US" w:eastAsia="zh-CN"/>
            </w:rPr>
            <w:fldChar w:fldCharType="begin"/>
          </w:r>
          <w:r>
            <w:rPr>
              <w:rFonts w:hint="eastAsia"/>
              <w:lang w:val="en-US" w:eastAsia="zh-CN"/>
            </w:rPr>
            <w:instrText xml:space="preserve"> HYPERLINK \l _Toc29548 </w:instrText>
          </w:r>
          <w:r>
            <w:rPr>
              <w:rFonts w:hint="eastAsia"/>
              <w:lang w:val="en-US" w:eastAsia="zh-CN"/>
            </w:rPr>
            <w:fldChar w:fldCharType="separate"/>
          </w:r>
          <w:r>
            <w:rPr>
              <w:rFonts w:hint="eastAsia"/>
              <w:lang w:val="en-US" w:eastAsia="zh-CN"/>
            </w:rPr>
            <w:t>3. ESD服务</w:t>
          </w:r>
          <w:r>
            <w:tab/>
          </w:r>
          <w:r>
            <w:fldChar w:fldCharType="begin"/>
          </w:r>
          <w:r>
            <w:instrText xml:space="preserve"> PAGEREF _Toc29548 \h </w:instrText>
          </w:r>
          <w:r>
            <w:fldChar w:fldCharType="separate"/>
          </w:r>
          <w:r>
            <w:t>63</w:t>
          </w:r>
          <w:r>
            <w:fldChar w:fldCharType="end"/>
          </w:r>
          <w:r>
            <w:rPr>
              <w:rFonts w:hint="eastAsia"/>
              <w:lang w:val="en-US" w:eastAsia="zh-CN"/>
            </w:rPr>
            <w:fldChar w:fldCharType="end"/>
          </w:r>
        </w:p>
        <w:p>
          <w:pPr>
            <w:rPr>
              <w:rFonts w:hint="eastAsia"/>
              <w:lang w:val="en-US" w:eastAsia="zh-CN"/>
            </w:rPr>
          </w:pPr>
          <w:r>
            <w:rPr>
              <w:rFonts w:hint="eastAsia"/>
              <w:lang w:val="en-US" w:eastAsia="zh-CN"/>
            </w:rPr>
            <w:fldChar w:fldCharType="end"/>
          </w:r>
        </w:p>
      </w:sdtContent>
    </w:sdt>
    <w:p>
      <w:pPr>
        <w:pStyle w:val="2"/>
        <w:numPr>
          <w:ilvl w:val="0"/>
          <w:numId w:val="1"/>
        </w:numPr>
        <w:bidi w:val="0"/>
        <w:rPr>
          <w:rFonts w:hint="eastAsia"/>
          <w:lang w:val="en-US" w:eastAsia="zh-CN"/>
        </w:rPr>
      </w:pPr>
      <w:bookmarkStart w:id="1" w:name="_Toc837"/>
      <w:r>
        <w:rPr>
          <w:rFonts w:hint="eastAsia"/>
          <w:lang w:val="en-US" w:eastAsia="zh-CN"/>
        </w:rPr>
        <w:t>Web端</w:t>
      </w:r>
      <w:bookmarkEnd w:id="1"/>
    </w:p>
    <w:p>
      <w:pPr>
        <w:numPr>
          <w:ilvl w:val="0"/>
          <w:numId w:val="0"/>
        </w:numPr>
        <w:rPr>
          <w:rFonts w:hint="default"/>
          <w:lang w:val="en-US" w:eastAsia="zh-CN"/>
        </w:rPr>
      </w:pPr>
      <w:r>
        <w:rPr>
          <w:rFonts w:hint="eastAsia"/>
          <w:lang w:val="en-US" w:eastAsia="zh-CN"/>
        </w:rPr>
        <w:t>访问智能工厂管理系统网址：</w:t>
      </w:r>
      <w:r>
        <w:rPr>
          <w:rFonts w:hint="eastAsia"/>
          <w:lang w:val="en-US" w:eastAsia="zh-CN"/>
        </w:rPr>
        <w:fldChar w:fldCharType="begin"/>
      </w:r>
      <w:r>
        <w:rPr>
          <w:rFonts w:hint="eastAsia"/>
          <w:lang w:val="en-US" w:eastAsia="zh-CN"/>
        </w:rPr>
        <w:instrText xml:space="preserve"> HYPERLINK "http://www.apdcloud.cn" </w:instrText>
      </w:r>
      <w:r>
        <w:rPr>
          <w:rFonts w:hint="eastAsia"/>
          <w:lang w:val="en-US" w:eastAsia="zh-CN"/>
        </w:rPr>
        <w:fldChar w:fldCharType="separate"/>
      </w:r>
      <w:r>
        <w:rPr>
          <w:rStyle w:val="14"/>
          <w:rFonts w:hint="eastAsia"/>
          <w:lang w:val="en-US" w:eastAsia="zh-CN"/>
        </w:rPr>
        <w:t>www.apdcloud.cn</w:t>
      </w:r>
      <w:r>
        <w:rPr>
          <w:rFonts w:hint="eastAsia"/>
          <w:lang w:val="en-US" w:eastAsia="zh-CN"/>
        </w:rPr>
        <w:fldChar w:fldCharType="end"/>
      </w:r>
      <w:r>
        <w:rPr>
          <w:rFonts w:hint="eastAsia"/>
          <w:lang w:val="en-US" w:eastAsia="zh-CN"/>
        </w:rPr>
        <w:t>、</w:t>
      </w:r>
      <w:r>
        <w:rPr>
          <w:rFonts w:hint="default"/>
          <w:lang w:val="en-US" w:eastAsia="zh-CN"/>
        </w:rPr>
        <w:t>ymscada.apdcloud.cn</w:t>
      </w:r>
      <w:r>
        <w:rPr>
          <w:rFonts w:hint="eastAsia"/>
          <w:lang w:val="en-US" w:eastAsia="zh-CN"/>
        </w:rPr>
        <w:t>。</w:t>
      </w:r>
    </w:p>
    <w:p>
      <w:pPr>
        <w:numPr>
          <w:ilvl w:val="0"/>
          <w:numId w:val="0"/>
        </w:numPr>
        <w:rPr>
          <w:rFonts w:hint="default"/>
          <w:lang w:val="en-US" w:eastAsia="zh-CN"/>
        </w:rPr>
      </w:pPr>
      <w:r>
        <w:rPr>
          <w:rFonts w:hint="eastAsia"/>
          <w:lang w:val="en-US" w:eastAsia="zh-CN"/>
        </w:rPr>
        <w:t>浏览器建议使用：Chrome（谷歌）、Edge</w:t>
      </w:r>
    </w:p>
    <w:p>
      <w:pPr>
        <w:numPr>
          <w:ilvl w:val="0"/>
          <w:numId w:val="0"/>
        </w:numPr>
        <w:rPr>
          <w:rFonts w:hint="default"/>
          <w:lang w:val="en-US" w:eastAsia="zh-CN"/>
        </w:rPr>
      </w:pPr>
      <w:r>
        <w:rPr>
          <w:rFonts w:hint="eastAsia"/>
          <w:lang w:val="en-US" w:eastAsia="zh-CN"/>
        </w:rPr>
        <w:drawing>
          <wp:inline distT="0" distB="0" distL="114300" distR="114300">
            <wp:extent cx="5266690" cy="2677160"/>
            <wp:effectExtent l="0" t="0" r="6350" b="5080"/>
            <wp:docPr id="1" name="图片 1" descr="登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登录"/>
                    <pic:cNvPicPr>
                      <a:picLocks noChangeAspect="1"/>
                    </pic:cNvPicPr>
                  </pic:nvPicPr>
                  <pic:blipFill>
                    <a:blip r:embed="rId6"/>
                    <a:stretch>
                      <a:fillRect/>
                    </a:stretch>
                  </pic:blipFill>
                  <pic:spPr>
                    <a:xfrm>
                      <a:off x="0" y="0"/>
                      <a:ext cx="5266690" cy="2677160"/>
                    </a:xfrm>
                    <a:prstGeom prst="rect">
                      <a:avLst/>
                    </a:prstGeom>
                  </pic:spPr>
                </pic:pic>
              </a:graphicData>
            </a:graphic>
          </wp:inline>
        </w:drawing>
      </w:r>
      <w:r>
        <w:rPr>
          <w:rFonts w:hint="eastAsia"/>
          <w:lang w:val="en-US" w:eastAsia="zh-CN"/>
        </w:rPr>
        <w:t xml:space="preserve"> </w:t>
      </w:r>
    </w:p>
    <w:p>
      <w:pPr>
        <w:pStyle w:val="3"/>
        <w:numPr>
          <w:ilvl w:val="0"/>
          <w:numId w:val="2"/>
        </w:numPr>
        <w:bidi w:val="0"/>
        <w:ind w:left="0" w:leftChars="0" w:firstLineChars="0"/>
        <w:rPr>
          <w:rFonts w:hint="default"/>
          <w:lang w:val="en-US" w:eastAsia="zh-CN"/>
        </w:rPr>
      </w:pPr>
      <w:bookmarkStart w:id="2" w:name="_Toc9738"/>
      <w:r>
        <w:rPr>
          <w:rFonts w:hint="eastAsia"/>
          <w:lang w:val="en-US" w:eastAsia="zh-CN"/>
        </w:rPr>
        <w:t>注册登录</w:t>
      </w:r>
      <w:bookmarkEnd w:id="2"/>
    </w:p>
    <w:p>
      <w:pPr>
        <w:pStyle w:val="4"/>
        <w:numPr>
          <w:ilvl w:val="0"/>
          <w:numId w:val="0"/>
        </w:numPr>
        <w:bidi w:val="0"/>
        <w:ind w:left="210" w:leftChars="0"/>
        <w:rPr>
          <w:rFonts w:hint="eastAsia"/>
          <w:lang w:val="en-US" w:eastAsia="zh-CN"/>
        </w:rPr>
      </w:pPr>
      <w:bookmarkStart w:id="3" w:name="_Toc30671"/>
      <w:r>
        <w:rPr>
          <w:rFonts w:hint="eastAsia"/>
          <w:lang w:val="en-US" w:eastAsia="zh-CN"/>
        </w:rPr>
        <w:t>1.1注册</w:t>
      </w:r>
      <w:bookmarkEnd w:id="3"/>
      <w:bookmarkStart w:id="4" w:name="_Toc5296"/>
    </w:p>
    <w:p>
      <w:pPr>
        <w:rPr>
          <w:rFonts w:hint="default"/>
          <w:lang w:val="en-US" w:eastAsia="zh-CN"/>
        </w:rPr>
      </w:pPr>
      <w:r>
        <w:rPr>
          <w:rFonts w:hint="eastAsia"/>
          <w:lang w:val="en-US" w:eastAsia="zh-CN"/>
        </w:rPr>
        <w:t>点击注册</w:t>
      </w:r>
    </w:p>
    <w:p>
      <w:pPr>
        <w:rPr>
          <w:rFonts w:hint="default"/>
          <w:lang w:val="en-US" w:eastAsia="zh-CN"/>
        </w:rPr>
      </w:pPr>
      <w:r>
        <w:rPr>
          <w:rFonts w:hint="default"/>
          <w:lang w:val="en-US" w:eastAsia="zh-CN"/>
        </w:rPr>
        <w:drawing>
          <wp:inline distT="0" distB="0" distL="114300" distR="114300">
            <wp:extent cx="3569335" cy="2559685"/>
            <wp:effectExtent l="0" t="0" r="12065" b="635"/>
            <wp:docPr id="2" name="图片 2" descr="点击注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点击注册"/>
                    <pic:cNvPicPr>
                      <a:picLocks noChangeAspect="1"/>
                    </pic:cNvPicPr>
                  </pic:nvPicPr>
                  <pic:blipFill>
                    <a:blip r:embed="rId7"/>
                    <a:stretch>
                      <a:fillRect/>
                    </a:stretch>
                  </pic:blipFill>
                  <pic:spPr>
                    <a:xfrm>
                      <a:off x="0" y="0"/>
                      <a:ext cx="3569335" cy="2559685"/>
                    </a:xfrm>
                    <a:prstGeom prst="rect">
                      <a:avLst/>
                    </a:prstGeom>
                  </pic:spPr>
                </pic:pic>
              </a:graphicData>
            </a:graphic>
          </wp:inline>
        </w:drawing>
      </w:r>
    </w:p>
    <w:p>
      <w:pPr>
        <w:rPr>
          <w:rFonts w:hint="default"/>
          <w:lang w:val="en-US" w:eastAsia="zh-CN"/>
        </w:rPr>
      </w:pPr>
      <w:r>
        <w:rPr>
          <w:rFonts w:hint="eastAsia"/>
          <w:lang w:val="en-US" w:eastAsia="zh-CN"/>
        </w:rPr>
        <w:t>注册码是统一的，须有注册码才可注册，注册码可在云服务器端进行修改（后面有操作步骤），带星号的行表示必填，填写好后点击注册就好了。</w:t>
      </w:r>
    </w:p>
    <w:p>
      <w:pPr>
        <w:rPr>
          <w:rFonts w:hint="default"/>
          <w:lang w:val="en-US" w:eastAsia="zh-CN"/>
        </w:rPr>
      </w:pPr>
      <w:r>
        <w:rPr>
          <w:rFonts w:hint="default"/>
          <w:lang w:val="en-US" w:eastAsia="zh-CN"/>
        </w:rPr>
        <w:drawing>
          <wp:inline distT="0" distB="0" distL="114300" distR="114300">
            <wp:extent cx="5265420" cy="2117725"/>
            <wp:effectExtent l="0" t="0" r="7620" b="635"/>
            <wp:docPr id="4" name="图片 4" descr="注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注册"/>
                    <pic:cNvPicPr>
                      <a:picLocks noChangeAspect="1"/>
                    </pic:cNvPicPr>
                  </pic:nvPicPr>
                  <pic:blipFill>
                    <a:blip r:embed="rId8"/>
                    <a:stretch>
                      <a:fillRect/>
                    </a:stretch>
                  </pic:blipFill>
                  <pic:spPr>
                    <a:xfrm>
                      <a:off x="0" y="0"/>
                      <a:ext cx="5265420" cy="2117725"/>
                    </a:xfrm>
                    <a:prstGeom prst="rect">
                      <a:avLst/>
                    </a:prstGeom>
                  </pic:spPr>
                </pic:pic>
              </a:graphicData>
            </a:graphic>
          </wp:inline>
        </w:drawing>
      </w:r>
    </w:p>
    <w:p>
      <w:pPr>
        <w:rPr>
          <w:rFonts w:hint="eastAsia"/>
          <w:lang w:val="en-US" w:eastAsia="zh-CN"/>
        </w:rPr>
      </w:pPr>
      <w:r>
        <w:rPr>
          <w:rFonts w:hint="eastAsia"/>
          <w:lang w:val="en-US" w:eastAsia="zh-CN"/>
        </w:rPr>
        <w:t>注意：刚注册的账号没有经过管理员授权是无法登录成功的。</w:t>
      </w:r>
    </w:p>
    <w:p>
      <w:pPr>
        <w:pStyle w:val="4"/>
        <w:numPr>
          <w:ilvl w:val="0"/>
          <w:numId w:val="0"/>
        </w:numPr>
        <w:bidi w:val="0"/>
        <w:ind w:left="210" w:leftChars="0"/>
        <w:rPr>
          <w:rFonts w:hint="default"/>
          <w:lang w:val="en-US" w:eastAsia="zh-CN"/>
        </w:rPr>
      </w:pPr>
      <w:r>
        <w:rPr>
          <w:rFonts w:hint="eastAsia"/>
          <w:lang w:val="en-US" w:eastAsia="zh-CN"/>
        </w:rPr>
        <w:t>1.2登录</w:t>
      </w:r>
      <w:bookmarkEnd w:id="4"/>
    </w:p>
    <w:p>
      <w:pPr>
        <w:numPr>
          <w:ilvl w:val="0"/>
          <w:numId w:val="0"/>
        </w:numPr>
        <w:rPr>
          <w:rFonts w:hint="eastAsia"/>
          <w:lang w:val="en-US" w:eastAsia="zh-CN"/>
        </w:rPr>
      </w:pPr>
      <w:r>
        <w:rPr>
          <w:rFonts w:hint="eastAsia"/>
          <w:lang w:val="en-US" w:eastAsia="zh-CN"/>
        </w:rPr>
        <w:t>点击登录</w:t>
      </w:r>
    </w:p>
    <w:p>
      <w:pPr>
        <w:numPr>
          <w:ilvl w:val="0"/>
          <w:numId w:val="0"/>
        </w:numPr>
        <w:rPr>
          <w:rFonts w:hint="default"/>
          <w:lang w:val="en-US" w:eastAsia="zh-CN"/>
        </w:rPr>
      </w:pPr>
      <w:r>
        <w:drawing>
          <wp:inline distT="0" distB="0" distL="114300" distR="114300">
            <wp:extent cx="3764280" cy="2994660"/>
            <wp:effectExtent l="0" t="0" r="0" b="762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9"/>
                    <a:stretch>
                      <a:fillRect/>
                    </a:stretch>
                  </pic:blipFill>
                  <pic:spPr>
                    <a:xfrm>
                      <a:off x="0" y="0"/>
                      <a:ext cx="3764280" cy="2994660"/>
                    </a:xfrm>
                    <a:prstGeom prst="rect">
                      <a:avLst/>
                    </a:prstGeom>
                    <a:noFill/>
                    <a:ln>
                      <a:noFill/>
                    </a:ln>
                  </pic:spPr>
                </pic:pic>
              </a:graphicData>
            </a:graphic>
          </wp:inline>
        </w:drawing>
      </w:r>
    </w:p>
    <w:p>
      <w:pPr>
        <w:pStyle w:val="3"/>
        <w:numPr>
          <w:ilvl w:val="0"/>
          <w:numId w:val="2"/>
        </w:numPr>
        <w:bidi w:val="0"/>
        <w:ind w:left="0" w:leftChars="0" w:firstLineChars="0"/>
        <w:rPr>
          <w:rFonts w:hint="default"/>
          <w:lang w:val="en-US" w:eastAsia="zh-CN"/>
        </w:rPr>
      </w:pPr>
      <w:bookmarkStart w:id="5" w:name="_Toc1582"/>
      <w:r>
        <w:rPr>
          <w:rFonts w:hint="eastAsia"/>
          <w:lang w:val="en-US" w:eastAsia="zh-CN"/>
        </w:rPr>
        <w:t>人员管理（权限管理）</w:t>
      </w:r>
      <w:bookmarkEnd w:id="5"/>
    </w:p>
    <w:p>
      <w:pPr>
        <w:rPr>
          <w:rFonts w:hint="eastAsia"/>
          <w:lang w:val="en-US" w:eastAsia="zh-CN"/>
        </w:rPr>
      </w:pPr>
      <w:r>
        <w:rPr>
          <w:rFonts w:hint="eastAsia"/>
          <w:lang w:val="en-US" w:eastAsia="zh-CN"/>
        </w:rPr>
        <w:t>此部分功能介绍人员的管理、权限的授予等的操作。</w:t>
      </w:r>
    </w:p>
    <w:p>
      <w:pPr>
        <w:rPr>
          <w:rFonts w:hint="default"/>
          <w:lang w:val="en-US" w:eastAsia="zh-CN"/>
        </w:rPr>
      </w:pPr>
      <w:r>
        <w:rPr>
          <w:rFonts w:hint="eastAsia"/>
          <w:lang w:val="en-US" w:eastAsia="zh-CN"/>
        </w:rPr>
        <w:t>人员是在部门下，授权是通过给角色授权，然后再将角色授予给人员。</w:t>
      </w:r>
    </w:p>
    <w:p>
      <w:pPr>
        <w:pStyle w:val="4"/>
        <w:numPr>
          <w:ilvl w:val="0"/>
          <w:numId w:val="0"/>
        </w:numPr>
        <w:bidi w:val="0"/>
        <w:ind w:left="210" w:leftChars="0"/>
        <w:rPr>
          <w:rFonts w:hint="default"/>
          <w:lang w:val="en-US" w:eastAsia="zh-CN"/>
        </w:rPr>
      </w:pPr>
      <w:bookmarkStart w:id="6" w:name="_Toc7491"/>
      <w:r>
        <w:rPr>
          <w:rFonts w:hint="eastAsia"/>
          <w:lang w:val="en-US" w:eastAsia="zh-CN"/>
        </w:rPr>
        <w:t>2.1部门管理</w:t>
      </w:r>
      <w:bookmarkEnd w:id="6"/>
    </w:p>
    <w:p>
      <w:r>
        <w:drawing>
          <wp:inline distT="0" distB="0" distL="114300" distR="114300">
            <wp:extent cx="5260340" cy="2477135"/>
            <wp:effectExtent l="0" t="0" r="12700" b="6985"/>
            <wp:docPr id="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
                    <pic:cNvPicPr>
                      <a:picLocks noChangeAspect="1"/>
                    </pic:cNvPicPr>
                  </pic:nvPicPr>
                  <pic:blipFill>
                    <a:blip r:embed="rId10"/>
                    <a:stretch>
                      <a:fillRect/>
                    </a:stretch>
                  </pic:blipFill>
                  <pic:spPr>
                    <a:xfrm>
                      <a:off x="0" y="0"/>
                      <a:ext cx="5260340" cy="2477135"/>
                    </a:xfrm>
                    <a:prstGeom prst="rect">
                      <a:avLst/>
                    </a:prstGeom>
                    <a:noFill/>
                    <a:ln>
                      <a:noFill/>
                    </a:ln>
                  </pic:spPr>
                </pic:pic>
              </a:graphicData>
            </a:graphic>
          </wp:inline>
        </w:drawing>
      </w:r>
    </w:p>
    <w:p>
      <w:pPr>
        <w:rPr>
          <w:rFonts w:hint="eastAsia"/>
          <w:lang w:val="en-US" w:eastAsia="zh-CN"/>
        </w:rPr>
      </w:pPr>
      <w:r>
        <w:rPr>
          <w:rFonts w:hint="eastAsia"/>
          <w:lang w:val="en-US" w:eastAsia="zh-CN"/>
        </w:rPr>
        <w:t>添加部门</w:t>
      </w:r>
    </w:p>
    <w:p>
      <w:pPr>
        <w:rPr>
          <w:rFonts w:hint="default"/>
          <w:lang w:val="en-US" w:eastAsia="zh-CN"/>
        </w:rPr>
      </w:pPr>
      <w:r>
        <w:rPr>
          <w:rFonts w:hint="eastAsia"/>
          <w:lang w:val="en-US" w:eastAsia="zh-CN"/>
        </w:rPr>
        <w:t>第一步：点击添加</w:t>
      </w:r>
    </w:p>
    <w:p>
      <w:pPr>
        <w:rPr>
          <w:rFonts w:hint="default" w:eastAsiaTheme="minorEastAsia"/>
          <w:lang w:val="en-US" w:eastAsia="zh-CN"/>
        </w:rPr>
      </w:pPr>
      <w:r>
        <w:drawing>
          <wp:inline distT="0" distB="0" distL="114300" distR="114300">
            <wp:extent cx="5271770" cy="3514090"/>
            <wp:effectExtent l="0" t="0" r="1270" b="6350"/>
            <wp:docPr id="1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2"/>
                    <pic:cNvPicPr>
                      <a:picLocks noChangeAspect="1"/>
                    </pic:cNvPicPr>
                  </pic:nvPicPr>
                  <pic:blipFill>
                    <a:blip r:embed="rId11"/>
                    <a:stretch>
                      <a:fillRect/>
                    </a:stretch>
                  </pic:blipFill>
                  <pic:spPr>
                    <a:xfrm>
                      <a:off x="0" y="0"/>
                      <a:ext cx="5271770" cy="3514090"/>
                    </a:xfrm>
                    <a:prstGeom prst="rect">
                      <a:avLst/>
                    </a:prstGeom>
                    <a:noFill/>
                    <a:ln>
                      <a:noFill/>
                    </a:ln>
                  </pic:spPr>
                </pic:pic>
              </a:graphicData>
            </a:graphic>
          </wp:inline>
        </w:drawing>
      </w:r>
    </w:p>
    <w:p/>
    <w:p/>
    <w:p/>
    <w:p/>
    <w:p/>
    <w:p/>
    <w:p/>
    <w:p/>
    <w:p>
      <w:pPr>
        <w:rPr>
          <w:rFonts w:hint="default" w:eastAsiaTheme="minorEastAsia"/>
          <w:lang w:val="en-US" w:eastAsia="zh-CN"/>
        </w:rPr>
      </w:pPr>
      <w:r>
        <w:rPr>
          <w:rFonts w:hint="eastAsia"/>
          <w:lang w:val="en-US" w:eastAsia="zh-CN"/>
        </w:rPr>
        <w:t>第二步：录入添加的信息并点击保存</w:t>
      </w:r>
    </w:p>
    <w:p>
      <w:r>
        <w:drawing>
          <wp:inline distT="0" distB="0" distL="114300" distR="114300">
            <wp:extent cx="3223260" cy="3848100"/>
            <wp:effectExtent l="0" t="0" r="7620" b="7620"/>
            <wp:docPr id="14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9"/>
                    <pic:cNvPicPr>
                      <a:picLocks noChangeAspect="1"/>
                    </pic:cNvPicPr>
                  </pic:nvPicPr>
                  <pic:blipFill>
                    <a:blip r:embed="rId12"/>
                    <a:stretch>
                      <a:fillRect/>
                    </a:stretch>
                  </pic:blipFill>
                  <pic:spPr>
                    <a:xfrm>
                      <a:off x="0" y="0"/>
                      <a:ext cx="3223260" cy="3848100"/>
                    </a:xfrm>
                    <a:prstGeom prst="rect">
                      <a:avLst/>
                    </a:prstGeom>
                    <a:noFill/>
                    <a:ln>
                      <a:noFill/>
                    </a:ln>
                  </pic:spPr>
                </pic:pic>
              </a:graphicData>
            </a:graphic>
          </wp:inline>
        </w:drawing>
      </w:r>
    </w:p>
    <w:p>
      <w:pPr>
        <w:rPr>
          <w:rFonts w:hint="eastAsia"/>
          <w:lang w:val="en-US" w:eastAsia="zh-CN"/>
        </w:rPr>
      </w:pPr>
    </w:p>
    <w:p>
      <w:pPr>
        <w:rPr>
          <w:rFonts w:hint="eastAsia"/>
          <w:lang w:val="en-US" w:eastAsia="zh-CN"/>
        </w:rPr>
      </w:pPr>
      <w:r>
        <w:rPr>
          <w:rFonts w:hint="eastAsia"/>
          <w:lang w:val="en-US" w:eastAsia="zh-CN"/>
        </w:rPr>
        <w:t>修改部门</w:t>
      </w:r>
    </w:p>
    <w:p>
      <w:pPr>
        <w:rPr>
          <w:rFonts w:hint="default"/>
          <w:lang w:val="en-US" w:eastAsia="zh-CN"/>
        </w:rPr>
      </w:pPr>
      <w:r>
        <w:rPr>
          <w:rFonts w:hint="eastAsia"/>
          <w:lang w:val="en-US" w:eastAsia="zh-CN"/>
        </w:rPr>
        <w:t>第一步：先选中下面要修改的部门并点击编辑按钮</w:t>
      </w:r>
    </w:p>
    <w:p>
      <w:r>
        <w:drawing>
          <wp:inline distT="0" distB="0" distL="114300" distR="114300">
            <wp:extent cx="5268595" cy="2952750"/>
            <wp:effectExtent l="0" t="0" r="4445" b="3810"/>
            <wp:docPr id="1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3"/>
                    <pic:cNvPicPr>
                      <a:picLocks noChangeAspect="1"/>
                    </pic:cNvPicPr>
                  </pic:nvPicPr>
                  <pic:blipFill>
                    <a:blip r:embed="rId13"/>
                    <a:stretch>
                      <a:fillRect/>
                    </a:stretch>
                  </pic:blipFill>
                  <pic:spPr>
                    <a:xfrm>
                      <a:off x="0" y="0"/>
                      <a:ext cx="5268595" cy="2952750"/>
                    </a:xfrm>
                    <a:prstGeom prst="rect">
                      <a:avLst/>
                    </a:prstGeom>
                    <a:noFill/>
                    <a:ln>
                      <a:noFill/>
                    </a:ln>
                  </pic:spPr>
                </pic:pic>
              </a:graphicData>
            </a:graphic>
          </wp:inline>
        </w:drawing>
      </w:r>
    </w:p>
    <w:p>
      <w:pPr>
        <w:rPr>
          <w:rFonts w:hint="default" w:eastAsiaTheme="minorEastAsia"/>
          <w:lang w:val="en-US" w:eastAsia="zh-CN"/>
        </w:rPr>
      </w:pPr>
      <w:r>
        <w:rPr>
          <w:rFonts w:hint="eastAsia"/>
          <w:lang w:val="en-US" w:eastAsia="zh-CN"/>
        </w:rPr>
        <w:t>第二步：修改完信息后点击保存</w:t>
      </w:r>
    </w:p>
    <w:p>
      <w:pPr>
        <w:rPr>
          <w:rFonts w:hint="eastAsia"/>
          <w:lang w:val="en-US" w:eastAsia="zh-CN"/>
        </w:rPr>
      </w:pPr>
      <w:r>
        <w:drawing>
          <wp:inline distT="0" distB="0" distL="114300" distR="114300">
            <wp:extent cx="3238500" cy="3886200"/>
            <wp:effectExtent l="0" t="0" r="7620" b="0"/>
            <wp:docPr id="14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1"/>
                    <pic:cNvPicPr>
                      <a:picLocks noChangeAspect="1"/>
                    </pic:cNvPicPr>
                  </pic:nvPicPr>
                  <pic:blipFill>
                    <a:blip r:embed="rId14"/>
                    <a:stretch>
                      <a:fillRect/>
                    </a:stretch>
                  </pic:blipFill>
                  <pic:spPr>
                    <a:xfrm>
                      <a:off x="0" y="0"/>
                      <a:ext cx="3238500" cy="3886200"/>
                    </a:xfrm>
                    <a:prstGeom prst="rect">
                      <a:avLst/>
                    </a:prstGeom>
                    <a:noFill/>
                    <a:ln>
                      <a:noFill/>
                    </a:ln>
                  </pic:spPr>
                </pic:pic>
              </a:graphicData>
            </a:graphic>
          </wp:inline>
        </w:drawing>
      </w:r>
    </w:p>
    <w:p/>
    <w:p>
      <w:pPr>
        <w:rPr>
          <w:rFonts w:hint="eastAsia"/>
          <w:lang w:val="en-US" w:eastAsia="zh-CN"/>
        </w:rPr>
      </w:pPr>
      <w:r>
        <w:rPr>
          <w:rFonts w:hint="eastAsia"/>
          <w:lang w:val="en-US" w:eastAsia="zh-CN"/>
        </w:rPr>
        <w:t>删除部门</w:t>
      </w:r>
    </w:p>
    <w:p>
      <w:pPr>
        <w:rPr>
          <w:rFonts w:hint="default"/>
          <w:lang w:val="en-US" w:eastAsia="zh-CN"/>
        </w:rPr>
      </w:pPr>
      <w:r>
        <w:rPr>
          <w:rFonts w:hint="eastAsia"/>
          <w:lang w:val="en-US" w:eastAsia="zh-CN"/>
        </w:rPr>
        <w:t>第一步：选择部门后点击上方的删除按钮</w:t>
      </w:r>
    </w:p>
    <w:p>
      <w:r>
        <w:drawing>
          <wp:inline distT="0" distB="0" distL="114300" distR="114300">
            <wp:extent cx="5268595" cy="1508760"/>
            <wp:effectExtent l="0" t="0" r="4445" b="0"/>
            <wp:docPr id="14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2"/>
                    <pic:cNvPicPr>
                      <a:picLocks noChangeAspect="1"/>
                    </pic:cNvPicPr>
                  </pic:nvPicPr>
                  <pic:blipFill>
                    <a:blip r:embed="rId15"/>
                    <a:stretch>
                      <a:fillRect/>
                    </a:stretch>
                  </pic:blipFill>
                  <pic:spPr>
                    <a:xfrm>
                      <a:off x="0" y="0"/>
                      <a:ext cx="5268595" cy="1508760"/>
                    </a:xfrm>
                    <a:prstGeom prst="rect">
                      <a:avLst/>
                    </a:prstGeom>
                    <a:noFill/>
                    <a:ln>
                      <a:noFill/>
                    </a:ln>
                  </pic:spPr>
                </pic:pic>
              </a:graphicData>
            </a:graphic>
          </wp:inline>
        </w:drawing>
      </w:r>
    </w:p>
    <w:p>
      <w:pPr>
        <w:rPr>
          <w:rFonts w:hint="default" w:eastAsiaTheme="minorEastAsia"/>
          <w:lang w:val="en-US" w:eastAsia="zh-CN"/>
        </w:rPr>
      </w:pPr>
      <w:r>
        <w:rPr>
          <w:rFonts w:hint="eastAsia"/>
          <w:lang w:val="en-US" w:eastAsia="zh-CN"/>
        </w:rPr>
        <w:t>第二步：点击确认</w:t>
      </w:r>
    </w:p>
    <w:p>
      <w:r>
        <w:drawing>
          <wp:inline distT="0" distB="0" distL="114300" distR="114300">
            <wp:extent cx="4815840" cy="1920240"/>
            <wp:effectExtent l="0" t="0" r="0" b="0"/>
            <wp:docPr id="14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3"/>
                    <pic:cNvPicPr>
                      <a:picLocks noChangeAspect="1"/>
                    </pic:cNvPicPr>
                  </pic:nvPicPr>
                  <pic:blipFill>
                    <a:blip r:embed="rId16"/>
                    <a:stretch>
                      <a:fillRect/>
                    </a:stretch>
                  </pic:blipFill>
                  <pic:spPr>
                    <a:xfrm>
                      <a:off x="0" y="0"/>
                      <a:ext cx="4815840" cy="1920240"/>
                    </a:xfrm>
                    <a:prstGeom prst="rect">
                      <a:avLst/>
                    </a:prstGeom>
                    <a:noFill/>
                    <a:ln>
                      <a:noFill/>
                    </a:ln>
                  </pic:spPr>
                </pic:pic>
              </a:graphicData>
            </a:graphic>
          </wp:inline>
        </w:drawing>
      </w:r>
    </w:p>
    <w:p>
      <w:pPr>
        <w:rPr>
          <w:rFonts w:hint="eastAsia"/>
          <w:lang w:val="en-US" w:eastAsia="zh-CN"/>
        </w:rPr>
      </w:pPr>
      <w:r>
        <w:rPr>
          <w:rFonts w:hint="eastAsia"/>
          <w:lang w:val="en-US" w:eastAsia="zh-CN"/>
        </w:rPr>
        <w:t>查询</w:t>
      </w:r>
    </w:p>
    <w:p>
      <w:pPr>
        <w:rPr>
          <w:rFonts w:hint="eastAsia"/>
          <w:lang w:val="en-US" w:eastAsia="zh-CN"/>
        </w:rPr>
      </w:pPr>
      <w:r>
        <w:rPr>
          <w:rFonts w:hint="eastAsia"/>
          <w:lang w:val="en-US" w:eastAsia="zh-CN"/>
        </w:rPr>
        <w:t>此处的查询是模糊查询，输入关键字后可点击查询按钮，亦可按回车查询。</w:t>
      </w:r>
    </w:p>
    <w:p>
      <w:pPr>
        <w:rPr>
          <w:rFonts w:hint="default"/>
          <w:lang w:val="en-US" w:eastAsia="zh-CN"/>
        </w:rPr>
      </w:pPr>
      <w:r>
        <w:drawing>
          <wp:inline distT="0" distB="0" distL="114300" distR="114300">
            <wp:extent cx="5261610" cy="577215"/>
            <wp:effectExtent l="0" t="0" r="11430" b="1905"/>
            <wp:docPr id="14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
                    <pic:cNvPicPr>
                      <a:picLocks noChangeAspect="1"/>
                    </pic:cNvPicPr>
                  </pic:nvPicPr>
                  <pic:blipFill>
                    <a:blip r:embed="rId17"/>
                    <a:stretch>
                      <a:fillRect/>
                    </a:stretch>
                  </pic:blipFill>
                  <pic:spPr>
                    <a:xfrm>
                      <a:off x="0" y="0"/>
                      <a:ext cx="5261610" cy="577215"/>
                    </a:xfrm>
                    <a:prstGeom prst="rect">
                      <a:avLst/>
                    </a:prstGeom>
                    <a:noFill/>
                    <a:ln>
                      <a:noFill/>
                    </a:ln>
                  </pic:spPr>
                </pic:pic>
              </a:graphicData>
            </a:graphic>
          </wp:inline>
        </w:drawing>
      </w:r>
    </w:p>
    <w:p>
      <w:pPr>
        <w:pStyle w:val="4"/>
        <w:numPr>
          <w:ilvl w:val="0"/>
          <w:numId w:val="0"/>
        </w:numPr>
        <w:bidi w:val="0"/>
        <w:ind w:left="210" w:leftChars="0"/>
        <w:rPr>
          <w:rFonts w:hint="eastAsia"/>
          <w:lang w:val="en-US" w:eastAsia="zh-CN"/>
        </w:rPr>
      </w:pPr>
      <w:bookmarkStart w:id="7" w:name="_Toc2438"/>
      <w:r>
        <w:rPr>
          <w:rFonts w:hint="eastAsia"/>
          <w:lang w:val="en-US" w:eastAsia="zh-CN"/>
        </w:rPr>
        <w:t>2.2角色管理</w:t>
      </w:r>
      <w:bookmarkEnd w:id="7"/>
    </w:p>
    <w:p>
      <w:pPr>
        <w:rPr>
          <w:rFonts w:hint="default"/>
          <w:lang w:val="en-US" w:eastAsia="zh-CN"/>
        </w:rPr>
      </w:pPr>
      <w:r>
        <w:rPr>
          <w:rFonts w:hint="eastAsia"/>
          <w:lang w:val="en-US" w:eastAsia="zh-CN"/>
        </w:rPr>
        <w:t>此部分是对角色进行管理，以及对其授权</w:t>
      </w:r>
    </w:p>
    <w:p>
      <w:r>
        <w:drawing>
          <wp:inline distT="0" distB="0" distL="114300" distR="114300">
            <wp:extent cx="5266055" cy="2460625"/>
            <wp:effectExtent l="0" t="0" r="6985" b="8255"/>
            <wp:docPr id="15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8"/>
                    <pic:cNvPicPr>
                      <a:picLocks noChangeAspect="1"/>
                    </pic:cNvPicPr>
                  </pic:nvPicPr>
                  <pic:blipFill>
                    <a:blip r:embed="rId18"/>
                    <a:stretch>
                      <a:fillRect/>
                    </a:stretch>
                  </pic:blipFill>
                  <pic:spPr>
                    <a:xfrm>
                      <a:off x="0" y="0"/>
                      <a:ext cx="5266055" cy="2460625"/>
                    </a:xfrm>
                    <a:prstGeom prst="rect">
                      <a:avLst/>
                    </a:prstGeom>
                    <a:noFill/>
                    <a:ln>
                      <a:noFill/>
                    </a:ln>
                  </pic:spPr>
                </pic:pic>
              </a:graphicData>
            </a:graphic>
          </wp:inline>
        </w:drawing>
      </w:r>
    </w:p>
    <w:p>
      <w:pPr>
        <w:rPr>
          <w:rFonts w:hint="eastAsia"/>
          <w:lang w:val="en-US" w:eastAsia="zh-CN"/>
        </w:rPr>
      </w:pPr>
      <w:r>
        <w:rPr>
          <w:rFonts w:hint="eastAsia"/>
          <w:lang w:val="en-US" w:eastAsia="zh-CN"/>
        </w:rPr>
        <w:t>角色的增删改查功能和部门的操作一致，这里不再列出。</w:t>
      </w:r>
    </w:p>
    <w:p>
      <w:pPr>
        <w:rPr>
          <w:rFonts w:hint="eastAsia"/>
          <w:lang w:val="en-US" w:eastAsia="zh-CN"/>
        </w:rPr>
      </w:pPr>
      <w:r>
        <w:rPr>
          <w:rFonts w:hint="eastAsia"/>
          <w:lang w:val="en-US" w:eastAsia="zh-CN"/>
        </w:rPr>
        <w:t>对角色授权</w:t>
      </w:r>
    </w:p>
    <w:p>
      <w:r>
        <w:drawing>
          <wp:inline distT="0" distB="0" distL="114300" distR="114300">
            <wp:extent cx="5269230" cy="2003425"/>
            <wp:effectExtent l="0" t="0" r="3810" b="8255"/>
            <wp:docPr id="15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6"/>
                    <pic:cNvPicPr>
                      <a:picLocks noChangeAspect="1"/>
                    </pic:cNvPicPr>
                  </pic:nvPicPr>
                  <pic:blipFill>
                    <a:blip r:embed="rId19"/>
                    <a:stretch>
                      <a:fillRect/>
                    </a:stretch>
                  </pic:blipFill>
                  <pic:spPr>
                    <a:xfrm>
                      <a:off x="0" y="0"/>
                      <a:ext cx="5269230" cy="2003425"/>
                    </a:xfrm>
                    <a:prstGeom prst="rect">
                      <a:avLst/>
                    </a:prstGeom>
                    <a:noFill/>
                    <a:ln>
                      <a:noFill/>
                    </a:ln>
                  </pic:spPr>
                </pic:pic>
              </a:graphicData>
            </a:graphic>
          </wp:inline>
        </w:drawing>
      </w:r>
    </w:p>
    <w:p>
      <w:pPr>
        <w:rPr>
          <w:rFonts w:hint="default" w:eastAsiaTheme="minorEastAsia"/>
          <w:lang w:val="en-US" w:eastAsia="zh-CN"/>
        </w:rPr>
      </w:pPr>
      <w:r>
        <w:rPr>
          <w:rFonts w:hint="eastAsia"/>
          <w:lang w:val="en-US" w:eastAsia="zh-CN"/>
        </w:rPr>
        <w:t>在需要授予的权限项打上对勾就完成授权点击关闭即可。</w:t>
      </w:r>
    </w:p>
    <w:p>
      <w:pPr>
        <w:rPr>
          <w:rFonts w:hint="default"/>
          <w:lang w:val="en-US" w:eastAsia="zh-CN"/>
        </w:rPr>
      </w:pPr>
      <w:r>
        <w:drawing>
          <wp:inline distT="0" distB="0" distL="114300" distR="114300">
            <wp:extent cx="5268595" cy="5432425"/>
            <wp:effectExtent l="0" t="0" r="4445" b="8255"/>
            <wp:docPr id="15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7"/>
                    <pic:cNvPicPr>
                      <a:picLocks noChangeAspect="1"/>
                    </pic:cNvPicPr>
                  </pic:nvPicPr>
                  <pic:blipFill>
                    <a:blip r:embed="rId20"/>
                    <a:stretch>
                      <a:fillRect/>
                    </a:stretch>
                  </pic:blipFill>
                  <pic:spPr>
                    <a:xfrm>
                      <a:off x="0" y="0"/>
                      <a:ext cx="5268595" cy="5432425"/>
                    </a:xfrm>
                    <a:prstGeom prst="rect">
                      <a:avLst/>
                    </a:prstGeom>
                    <a:noFill/>
                    <a:ln>
                      <a:noFill/>
                    </a:ln>
                  </pic:spPr>
                </pic:pic>
              </a:graphicData>
            </a:graphic>
          </wp:inline>
        </w:drawing>
      </w:r>
    </w:p>
    <w:p>
      <w:pPr>
        <w:pStyle w:val="4"/>
        <w:numPr>
          <w:ilvl w:val="0"/>
          <w:numId w:val="0"/>
        </w:numPr>
        <w:bidi w:val="0"/>
        <w:ind w:left="210" w:leftChars="0"/>
        <w:rPr>
          <w:rFonts w:hint="eastAsia"/>
          <w:lang w:val="en-US" w:eastAsia="zh-CN"/>
        </w:rPr>
      </w:pPr>
      <w:bookmarkStart w:id="8" w:name="_Toc5030"/>
      <w:r>
        <w:rPr>
          <w:rFonts w:hint="eastAsia"/>
          <w:lang w:val="en-US" w:eastAsia="zh-CN"/>
        </w:rPr>
        <w:t>2.3用户管理</w:t>
      </w:r>
      <w:bookmarkEnd w:id="8"/>
    </w:p>
    <w:p>
      <w:pPr>
        <w:pStyle w:val="4"/>
        <w:numPr>
          <w:ilvl w:val="0"/>
          <w:numId w:val="0"/>
        </w:numPr>
        <w:bidi w:val="0"/>
        <w:ind w:leftChars="0"/>
        <w:outlineLvl w:val="9"/>
        <w:rPr>
          <w:rFonts w:hint="eastAsia"/>
          <w:lang w:val="en-US" w:eastAsia="zh-CN"/>
        </w:rPr>
      </w:pPr>
      <w:r>
        <w:drawing>
          <wp:inline distT="0" distB="0" distL="114300" distR="114300">
            <wp:extent cx="5268595" cy="2424430"/>
            <wp:effectExtent l="0" t="0" r="4445" b="13970"/>
            <wp:docPr id="15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9"/>
                    <pic:cNvPicPr>
                      <a:picLocks noChangeAspect="1"/>
                    </pic:cNvPicPr>
                  </pic:nvPicPr>
                  <pic:blipFill>
                    <a:blip r:embed="rId21"/>
                    <a:stretch>
                      <a:fillRect/>
                    </a:stretch>
                  </pic:blipFill>
                  <pic:spPr>
                    <a:xfrm>
                      <a:off x="0" y="0"/>
                      <a:ext cx="5268595" cy="2424430"/>
                    </a:xfrm>
                    <a:prstGeom prst="rect">
                      <a:avLst/>
                    </a:prstGeom>
                    <a:noFill/>
                    <a:ln>
                      <a:noFill/>
                    </a:ln>
                  </pic:spPr>
                </pic:pic>
              </a:graphicData>
            </a:graphic>
          </wp:inline>
        </w:drawing>
      </w:r>
    </w:p>
    <w:p>
      <w:pPr>
        <w:rPr>
          <w:rFonts w:hint="eastAsia"/>
          <w:lang w:val="en-US" w:eastAsia="zh-CN"/>
        </w:rPr>
      </w:pPr>
      <w:r>
        <w:rPr>
          <w:rFonts w:hint="eastAsia"/>
          <w:lang w:val="en-US" w:eastAsia="zh-CN"/>
        </w:rPr>
        <w:t>员工的增删改查功能和部门的操作一致，这里不再列出。</w:t>
      </w:r>
    </w:p>
    <w:p>
      <w:pPr>
        <w:rPr>
          <w:rFonts w:hint="eastAsia"/>
          <w:lang w:val="en-US" w:eastAsia="zh-CN"/>
        </w:rPr>
      </w:pPr>
      <w:r>
        <w:rPr>
          <w:rFonts w:hint="eastAsia"/>
          <w:lang w:val="en-US" w:eastAsia="zh-CN"/>
        </w:rPr>
        <w:t>授予角色权限</w:t>
      </w:r>
    </w:p>
    <w:p>
      <w:pPr>
        <w:rPr>
          <w:rFonts w:hint="eastAsia"/>
          <w:lang w:val="en-US" w:eastAsia="zh-CN"/>
        </w:rPr>
      </w:pPr>
      <w:r>
        <w:rPr>
          <w:rFonts w:hint="eastAsia"/>
          <w:lang w:val="en-US" w:eastAsia="zh-CN"/>
        </w:rPr>
        <w:t>第一步：选择需要授权的用户</w:t>
      </w:r>
    </w:p>
    <w:p>
      <w:pPr>
        <w:rPr>
          <w:rFonts w:hint="eastAsia"/>
          <w:lang w:val="en-US" w:eastAsia="zh-CN"/>
        </w:rPr>
      </w:pPr>
      <w:r>
        <w:rPr>
          <w:rFonts w:hint="eastAsia"/>
          <w:lang w:val="en-US" w:eastAsia="zh-CN"/>
        </w:rPr>
        <w:t>第二步：点击授权按钮</w:t>
      </w:r>
    </w:p>
    <w:p>
      <w:pPr>
        <w:rPr>
          <w:rFonts w:hint="eastAsia"/>
          <w:lang w:val="en-US" w:eastAsia="zh-CN"/>
        </w:rPr>
      </w:pPr>
      <w:r>
        <w:rPr>
          <w:rFonts w:hint="eastAsia"/>
          <w:lang w:val="en-US" w:eastAsia="zh-CN"/>
        </w:rPr>
        <w:t>第三步：选择需要授予的角色</w:t>
      </w:r>
    </w:p>
    <w:p>
      <w:pPr>
        <w:rPr>
          <w:rFonts w:hint="default"/>
          <w:lang w:val="en-US" w:eastAsia="zh-CN"/>
        </w:rPr>
      </w:pPr>
      <w:r>
        <w:rPr>
          <w:rFonts w:hint="eastAsia"/>
          <w:lang w:val="en-US" w:eastAsia="zh-CN"/>
        </w:rPr>
        <w:t>第四步：点击保存按钮</w:t>
      </w:r>
    </w:p>
    <w:p>
      <w:pPr>
        <w:rPr>
          <w:rFonts w:hint="eastAsia"/>
          <w:lang w:val="en-US" w:eastAsia="zh-CN"/>
        </w:rPr>
      </w:pPr>
      <w:r>
        <w:drawing>
          <wp:inline distT="0" distB="0" distL="114300" distR="114300">
            <wp:extent cx="5274310" cy="2464435"/>
            <wp:effectExtent l="0" t="0" r="13970" b="4445"/>
            <wp:docPr id="15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20"/>
                    <pic:cNvPicPr>
                      <a:picLocks noChangeAspect="1"/>
                    </pic:cNvPicPr>
                  </pic:nvPicPr>
                  <pic:blipFill>
                    <a:blip r:embed="rId22"/>
                    <a:stretch>
                      <a:fillRect/>
                    </a:stretch>
                  </pic:blipFill>
                  <pic:spPr>
                    <a:xfrm>
                      <a:off x="0" y="0"/>
                      <a:ext cx="5274310" cy="2464435"/>
                    </a:xfrm>
                    <a:prstGeom prst="rect">
                      <a:avLst/>
                    </a:prstGeom>
                    <a:noFill/>
                    <a:ln>
                      <a:noFill/>
                    </a:ln>
                  </pic:spPr>
                </pic:pic>
              </a:graphicData>
            </a:graphic>
          </wp:inline>
        </w:drawing>
      </w:r>
    </w:p>
    <w:p>
      <w:pPr>
        <w:rPr>
          <w:rFonts w:hint="eastAsia"/>
          <w:lang w:val="en-US" w:eastAsia="zh-CN"/>
        </w:rPr>
      </w:pPr>
      <w:r>
        <w:rPr>
          <w:rFonts w:hint="eastAsia"/>
          <w:lang w:val="en-US" w:eastAsia="zh-CN"/>
        </w:rPr>
        <w:t>取消授权</w:t>
      </w:r>
    </w:p>
    <w:p>
      <w:pPr>
        <w:rPr>
          <w:rFonts w:hint="default" w:eastAsiaTheme="minorEastAsia"/>
          <w:lang w:val="en-US" w:eastAsia="zh-CN"/>
        </w:rPr>
      </w:pPr>
      <w:r>
        <w:rPr>
          <w:rFonts w:hint="eastAsia"/>
          <w:lang w:val="en-US" w:eastAsia="zh-CN"/>
        </w:rPr>
        <w:t>点击需要取消授权用户后方的取消授权按钮</w:t>
      </w:r>
    </w:p>
    <w:p>
      <w:r>
        <w:drawing>
          <wp:inline distT="0" distB="0" distL="114300" distR="114300">
            <wp:extent cx="5271135" cy="2383155"/>
            <wp:effectExtent l="0" t="0" r="1905" b="9525"/>
            <wp:docPr id="15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21"/>
                    <pic:cNvPicPr>
                      <a:picLocks noChangeAspect="1"/>
                    </pic:cNvPicPr>
                  </pic:nvPicPr>
                  <pic:blipFill>
                    <a:blip r:embed="rId23"/>
                    <a:stretch>
                      <a:fillRect/>
                    </a:stretch>
                  </pic:blipFill>
                  <pic:spPr>
                    <a:xfrm>
                      <a:off x="0" y="0"/>
                      <a:ext cx="5271135" cy="2383155"/>
                    </a:xfrm>
                    <a:prstGeom prst="rect">
                      <a:avLst/>
                    </a:prstGeom>
                    <a:noFill/>
                    <a:ln>
                      <a:noFill/>
                    </a:ln>
                  </pic:spPr>
                </pic:pic>
              </a:graphicData>
            </a:graphic>
          </wp:inline>
        </w:drawing>
      </w:r>
    </w:p>
    <w:p>
      <w:pPr>
        <w:rPr>
          <w:rFonts w:hint="default" w:eastAsiaTheme="minorEastAsia"/>
          <w:lang w:val="en-US" w:eastAsia="zh-CN"/>
        </w:rPr>
      </w:pPr>
      <w:r>
        <w:rPr>
          <w:rFonts w:hint="eastAsia"/>
          <w:lang w:val="en-US" w:eastAsia="zh-CN"/>
        </w:rPr>
        <w:t>点击确认即可</w:t>
      </w:r>
    </w:p>
    <w:p>
      <w:pPr>
        <w:rPr>
          <w:rFonts w:hint="default"/>
          <w:lang w:val="en-US" w:eastAsia="zh-CN"/>
        </w:rPr>
      </w:pPr>
      <w:r>
        <w:drawing>
          <wp:inline distT="0" distB="0" distL="114300" distR="114300">
            <wp:extent cx="4564380" cy="1668780"/>
            <wp:effectExtent l="0" t="0" r="7620" b="7620"/>
            <wp:docPr id="15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22"/>
                    <pic:cNvPicPr>
                      <a:picLocks noChangeAspect="1"/>
                    </pic:cNvPicPr>
                  </pic:nvPicPr>
                  <pic:blipFill>
                    <a:blip r:embed="rId24"/>
                    <a:stretch>
                      <a:fillRect/>
                    </a:stretch>
                  </pic:blipFill>
                  <pic:spPr>
                    <a:xfrm>
                      <a:off x="0" y="0"/>
                      <a:ext cx="4564380" cy="1668780"/>
                    </a:xfrm>
                    <a:prstGeom prst="rect">
                      <a:avLst/>
                    </a:prstGeom>
                    <a:noFill/>
                    <a:ln>
                      <a:noFill/>
                    </a:ln>
                  </pic:spPr>
                </pic:pic>
              </a:graphicData>
            </a:graphic>
          </wp:inline>
        </w:drawing>
      </w:r>
    </w:p>
    <w:p>
      <w:pPr>
        <w:pStyle w:val="3"/>
        <w:numPr>
          <w:ilvl w:val="0"/>
          <w:numId w:val="2"/>
        </w:numPr>
        <w:bidi w:val="0"/>
        <w:ind w:left="0" w:leftChars="0" w:firstLine="0" w:firstLineChars="0"/>
        <w:rPr>
          <w:rFonts w:hint="default"/>
          <w:lang w:val="en-US" w:eastAsia="zh-CN"/>
        </w:rPr>
      </w:pPr>
      <w:bookmarkStart w:id="9" w:name="_Toc659"/>
      <w:r>
        <w:rPr>
          <w:rFonts w:hint="eastAsia"/>
          <w:lang w:val="en-US" w:eastAsia="zh-CN"/>
        </w:rPr>
        <w:t>厂区总览</w:t>
      </w:r>
      <w:bookmarkEnd w:id="9"/>
    </w:p>
    <w:p>
      <w:pPr>
        <w:rPr>
          <w:rFonts w:hint="eastAsia"/>
          <w:lang w:val="en-US" w:eastAsia="zh-CN"/>
        </w:rPr>
      </w:pPr>
      <w:r>
        <w:rPr>
          <w:rFonts w:hint="eastAsia"/>
          <w:lang w:val="en-US" w:eastAsia="zh-CN"/>
        </w:rPr>
        <w:t>厂区总览是智能工厂管理系统的首页。</w:t>
      </w:r>
    </w:p>
    <w:p>
      <w:pPr>
        <w:rPr>
          <w:rFonts w:hint="default"/>
          <w:lang w:val="en-US" w:eastAsia="zh-CN"/>
        </w:rPr>
      </w:pPr>
      <w:r>
        <w:rPr>
          <w:rFonts w:hint="eastAsia"/>
          <w:lang w:val="en-US" w:eastAsia="zh-CN"/>
        </w:rPr>
        <w:t>此页面呈现了厂区中所有产线的生产状态以及品质情况等。</w:t>
      </w:r>
      <w:r>
        <w:drawing>
          <wp:inline distT="0" distB="0" distL="114300" distR="114300">
            <wp:extent cx="5260340" cy="2369185"/>
            <wp:effectExtent l="0" t="0" r="12700" b="8255"/>
            <wp:docPr id="15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23"/>
                    <pic:cNvPicPr>
                      <a:picLocks noChangeAspect="1"/>
                    </pic:cNvPicPr>
                  </pic:nvPicPr>
                  <pic:blipFill>
                    <a:blip r:embed="rId25"/>
                    <a:stretch>
                      <a:fillRect/>
                    </a:stretch>
                  </pic:blipFill>
                  <pic:spPr>
                    <a:xfrm>
                      <a:off x="0" y="0"/>
                      <a:ext cx="5260340" cy="2369185"/>
                    </a:xfrm>
                    <a:prstGeom prst="rect">
                      <a:avLst/>
                    </a:prstGeom>
                    <a:noFill/>
                    <a:ln>
                      <a:noFill/>
                    </a:ln>
                  </pic:spPr>
                </pic:pic>
              </a:graphicData>
            </a:graphic>
          </wp:inline>
        </w:drawing>
      </w:r>
    </w:p>
    <w:p>
      <w:pPr>
        <w:pStyle w:val="3"/>
        <w:numPr>
          <w:ilvl w:val="0"/>
          <w:numId w:val="2"/>
        </w:numPr>
        <w:tabs>
          <w:tab w:val="clear" w:pos="312"/>
        </w:tabs>
        <w:bidi w:val="0"/>
        <w:ind w:left="0" w:leftChars="0" w:firstLine="0" w:firstLineChars="0"/>
        <w:rPr>
          <w:rFonts w:hint="eastAsia"/>
          <w:lang w:val="en-US" w:eastAsia="zh-CN"/>
        </w:rPr>
      </w:pPr>
      <w:bookmarkStart w:id="10" w:name="_Toc3190"/>
      <w:r>
        <w:rPr>
          <w:rFonts w:hint="eastAsia"/>
          <w:lang w:val="en-US" w:eastAsia="zh-CN"/>
        </w:rPr>
        <w:t>品质管理</w:t>
      </w:r>
      <w:bookmarkEnd w:id="10"/>
    </w:p>
    <w:p>
      <w:pPr>
        <w:rPr>
          <w:rFonts w:hint="eastAsia"/>
          <w:lang w:val="en-US" w:eastAsia="zh-CN"/>
        </w:rPr>
      </w:pPr>
      <w:r>
        <w:rPr>
          <w:rFonts w:hint="eastAsia"/>
          <w:lang w:val="en-US" w:eastAsia="zh-CN"/>
        </w:rPr>
        <w:t>此部分主要以可视化以及数据的方式呈现生产品质数据。</w:t>
      </w:r>
    </w:p>
    <w:p>
      <w:pPr>
        <w:pStyle w:val="4"/>
        <w:numPr>
          <w:ilvl w:val="1"/>
          <w:numId w:val="2"/>
        </w:numPr>
        <w:bidi w:val="0"/>
        <w:rPr>
          <w:rFonts w:hint="default"/>
          <w:lang w:val="en-US" w:eastAsia="zh-CN"/>
        </w:rPr>
      </w:pPr>
      <w:bookmarkStart w:id="11" w:name="_Toc16506"/>
      <w:r>
        <w:rPr>
          <w:rFonts w:hint="eastAsia"/>
          <w:lang w:val="en-US" w:eastAsia="zh-CN"/>
        </w:rPr>
        <w:t>品质总览</w:t>
      </w:r>
      <w:bookmarkEnd w:id="11"/>
    </w:p>
    <w:p>
      <w:pPr>
        <w:rPr>
          <w:rFonts w:hint="eastAsia"/>
          <w:lang w:val="en-US" w:eastAsia="zh-CN"/>
        </w:rPr>
      </w:pPr>
      <w:r>
        <w:rPr>
          <w:rFonts w:hint="eastAsia"/>
          <w:lang w:val="en-US" w:eastAsia="zh-CN"/>
        </w:rPr>
        <w:t>品质总览以柱状图的方式实时呈现锡炉、TU-AOI、TU-ATE、AS-ATE、ARI、AS-AOI所有产线的品质数据。</w:t>
      </w:r>
    </w:p>
    <w:p>
      <w:pPr>
        <w:rPr>
          <w:rFonts w:hint="default"/>
          <w:lang w:val="en-US" w:eastAsia="zh-CN"/>
        </w:rPr>
      </w:pPr>
      <w:r>
        <w:drawing>
          <wp:inline distT="0" distB="0" distL="114300" distR="114300">
            <wp:extent cx="5264150" cy="2471420"/>
            <wp:effectExtent l="0" t="0" r="8890" b="12700"/>
            <wp:docPr id="15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24"/>
                    <pic:cNvPicPr>
                      <a:picLocks noChangeAspect="1"/>
                    </pic:cNvPicPr>
                  </pic:nvPicPr>
                  <pic:blipFill>
                    <a:blip r:embed="rId26"/>
                    <a:stretch>
                      <a:fillRect/>
                    </a:stretch>
                  </pic:blipFill>
                  <pic:spPr>
                    <a:xfrm>
                      <a:off x="0" y="0"/>
                      <a:ext cx="5264150" cy="2471420"/>
                    </a:xfrm>
                    <a:prstGeom prst="rect">
                      <a:avLst/>
                    </a:prstGeom>
                    <a:noFill/>
                    <a:ln>
                      <a:noFill/>
                    </a:ln>
                  </pic:spPr>
                </pic:pic>
              </a:graphicData>
            </a:graphic>
          </wp:inline>
        </w:drawing>
      </w:r>
    </w:p>
    <w:p>
      <w:pPr>
        <w:pStyle w:val="4"/>
        <w:numPr>
          <w:ilvl w:val="1"/>
          <w:numId w:val="2"/>
        </w:numPr>
        <w:bidi w:val="0"/>
        <w:ind w:left="0" w:leftChars="0" w:firstLine="0" w:firstLineChars="0"/>
        <w:rPr>
          <w:rFonts w:hint="eastAsia"/>
          <w:lang w:val="en-US" w:eastAsia="zh-CN"/>
        </w:rPr>
      </w:pPr>
      <w:bookmarkStart w:id="12" w:name="_Toc3089"/>
      <w:r>
        <w:rPr>
          <w:rFonts w:hint="eastAsia"/>
          <w:lang w:val="en-US" w:eastAsia="zh-CN"/>
        </w:rPr>
        <w:t>品质趋势</w:t>
      </w:r>
      <w:bookmarkEnd w:id="12"/>
    </w:p>
    <w:p>
      <w:pPr>
        <w:numPr>
          <w:ilvl w:val="0"/>
          <w:numId w:val="0"/>
        </w:numPr>
        <w:ind w:leftChars="0"/>
        <w:rPr>
          <w:rFonts w:hint="eastAsia"/>
          <w:lang w:val="en-US" w:eastAsia="zh-CN"/>
        </w:rPr>
      </w:pPr>
      <w:r>
        <w:rPr>
          <w:rFonts w:hint="eastAsia"/>
          <w:lang w:val="en-US" w:eastAsia="zh-CN"/>
        </w:rPr>
        <w:t>品质趋势以折线图的方式呈现锡炉、TU-AOI、TU-ATE、AS-ATE、ARI、AS-AOI品质数据趋势，</w:t>
      </w:r>
    </w:p>
    <w:p>
      <w:pPr>
        <w:numPr>
          <w:ilvl w:val="0"/>
          <w:numId w:val="0"/>
        </w:numPr>
        <w:ind w:leftChars="0"/>
        <w:rPr>
          <w:rFonts w:hint="eastAsia"/>
          <w:lang w:val="en-US" w:eastAsia="zh-CN"/>
        </w:rPr>
      </w:pPr>
      <w:r>
        <w:rPr>
          <w:rFonts w:hint="eastAsia"/>
          <w:lang w:val="en-US" w:eastAsia="zh-CN"/>
        </w:rPr>
        <w:t>趋势选项包含日趋势、月趋势、年趋势、日波动、月波动、年波动。</w:t>
      </w:r>
    </w:p>
    <w:p>
      <w:pPr>
        <w:numPr>
          <w:ilvl w:val="0"/>
          <w:numId w:val="0"/>
        </w:numPr>
        <w:ind w:leftChars="0"/>
        <w:rPr>
          <w:rFonts w:hint="eastAsia"/>
          <w:lang w:val="en-US" w:eastAsia="zh-CN"/>
        </w:rPr>
      </w:pPr>
      <w:r>
        <w:rPr>
          <w:rFonts w:hint="eastAsia"/>
          <w:lang w:val="en-US" w:eastAsia="zh-CN"/>
        </w:rPr>
        <w:t>日趋势呈现昨日一整天的品质数据且以小时作为节点；</w:t>
      </w:r>
    </w:p>
    <w:p>
      <w:pPr>
        <w:numPr>
          <w:ilvl w:val="0"/>
          <w:numId w:val="0"/>
        </w:numPr>
        <w:ind w:leftChars="0"/>
        <w:rPr>
          <w:rFonts w:hint="eastAsia"/>
          <w:lang w:val="en-US" w:eastAsia="zh-CN"/>
        </w:rPr>
      </w:pPr>
      <w:r>
        <w:rPr>
          <w:rFonts w:hint="eastAsia"/>
          <w:lang w:val="en-US" w:eastAsia="zh-CN"/>
        </w:rPr>
        <w:t>月趋势呈现上个月整月的品质数据且以日作为节点；</w:t>
      </w:r>
    </w:p>
    <w:p>
      <w:pPr>
        <w:numPr>
          <w:ilvl w:val="0"/>
          <w:numId w:val="0"/>
        </w:numPr>
        <w:ind w:leftChars="0"/>
        <w:rPr>
          <w:rFonts w:hint="eastAsia"/>
          <w:lang w:val="en-US" w:eastAsia="zh-CN"/>
        </w:rPr>
      </w:pPr>
      <w:r>
        <w:rPr>
          <w:rFonts w:hint="eastAsia"/>
          <w:lang w:val="en-US" w:eastAsia="zh-CN"/>
        </w:rPr>
        <w:t>年趋势呈现去年整年的品质数据且以月作为节点；</w:t>
      </w:r>
    </w:p>
    <w:p>
      <w:pPr>
        <w:numPr>
          <w:ilvl w:val="0"/>
          <w:numId w:val="0"/>
        </w:numPr>
        <w:ind w:leftChars="0"/>
        <w:rPr>
          <w:rFonts w:hint="eastAsia"/>
          <w:lang w:val="en-US" w:eastAsia="zh-CN"/>
        </w:rPr>
      </w:pPr>
      <w:r>
        <w:rPr>
          <w:rFonts w:hint="eastAsia"/>
          <w:lang w:val="en-US" w:eastAsia="zh-CN"/>
        </w:rPr>
        <w:t>日波动呈现昨日一整天的品质数据波动且以小时作为节点；</w:t>
      </w:r>
    </w:p>
    <w:p>
      <w:pPr>
        <w:numPr>
          <w:ilvl w:val="0"/>
          <w:numId w:val="0"/>
        </w:numPr>
        <w:ind w:leftChars="0"/>
        <w:rPr>
          <w:rFonts w:hint="eastAsia"/>
          <w:lang w:val="en-US" w:eastAsia="zh-CN"/>
        </w:rPr>
      </w:pPr>
      <w:r>
        <w:rPr>
          <w:rFonts w:hint="eastAsia"/>
          <w:lang w:val="en-US" w:eastAsia="zh-CN"/>
        </w:rPr>
        <w:t>月波动呈现上个月整月的品质数据波动且以日作为节点；</w:t>
      </w:r>
    </w:p>
    <w:p>
      <w:pPr>
        <w:numPr>
          <w:ilvl w:val="0"/>
          <w:numId w:val="0"/>
        </w:numPr>
        <w:ind w:leftChars="0"/>
        <w:rPr>
          <w:rFonts w:hint="eastAsia"/>
          <w:lang w:val="en-US" w:eastAsia="zh-CN"/>
        </w:rPr>
      </w:pPr>
      <w:r>
        <w:rPr>
          <w:rFonts w:hint="eastAsia"/>
          <w:lang w:val="en-US" w:eastAsia="zh-CN"/>
        </w:rPr>
        <w:t>年波动呈现去年整年的品质数据波动且以月作为节点；</w:t>
      </w:r>
    </w:p>
    <w:p>
      <w:pPr>
        <w:numPr>
          <w:ilvl w:val="0"/>
          <w:numId w:val="0"/>
        </w:numPr>
        <w:ind w:leftChars="0"/>
        <w:rPr>
          <w:rFonts w:hint="default"/>
          <w:lang w:val="en-US" w:eastAsia="zh-CN"/>
        </w:rPr>
      </w:pPr>
      <w:r>
        <w:rPr>
          <w:rFonts w:hint="eastAsia"/>
          <w:lang w:val="en-US" w:eastAsia="zh-CN"/>
        </w:rPr>
        <w:t>除却趋势选项还可以通过选择产线来查看不同产线不同的趋势图。</w:t>
      </w:r>
    </w:p>
    <w:p>
      <w:pPr>
        <w:pStyle w:val="4"/>
        <w:bidi w:val="0"/>
        <w:outlineLvl w:val="9"/>
      </w:pPr>
      <w:r>
        <w:drawing>
          <wp:inline distT="0" distB="0" distL="114300" distR="114300">
            <wp:extent cx="5274310" cy="2493645"/>
            <wp:effectExtent l="0" t="0" r="13970" b="5715"/>
            <wp:docPr id="15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25"/>
                    <pic:cNvPicPr>
                      <a:picLocks noChangeAspect="1"/>
                    </pic:cNvPicPr>
                  </pic:nvPicPr>
                  <pic:blipFill>
                    <a:blip r:embed="rId27"/>
                    <a:stretch>
                      <a:fillRect/>
                    </a:stretch>
                  </pic:blipFill>
                  <pic:spPr>
                    <a:xfrm>
                      <a:off x="0" y="0"/>
                      <a:ext cx="5274310" cy="2493645"/>
                    </a:xfrm>
                    <a:prstGeom prst="rect">
                      <a:avLst/>
                    </a:prstGeom>
                    <a:noFill/>
                    <a:ln>
                      <a:noFill/>
                    </a:ln>
                  </pic:spPr>
                </pic:pic>
              </a:graphicData>
            </a:graphic>
          </wp:inline>
        </w:drawing>
      </w:r>
    </w:p>
    <w:p>
      <w:pPr>
        <w:rPr>
          <w:rFonts w:hint="default" w:eastAsiaTheme="minorEastAsia"/>
          <w:lang w:val="en-US" w:eastAsia="zh-CN"/>
        </w:rPr>
      </w:pPr>
      <w:r>
        <w:rPr>
          <w:rFonts w:hint="eastAsia"/>
          <w:lang w:val="en-US" w:eastAsia="zh-CN"/>
        </w:rPr>
        <w:t>通过不同的趋势以及产线来呈现其对应的品质趋势图</w:t>
      </w:r>
    </w:p>
    <w:p>
      <w:pPr>
        <w:rPr>
          <w:rFonts w:hint="eastAsia"/>
          <w:lang w:val="en-US" w:eastAsia="zh-CN"/>
        </w:rPr>
      </w:pPr>
      <w:r>
        <w:drawing>
          <wp:inline distT="0" distB="0" distL="114300" distR="114300">
            <wp:extent cx="2811780" cy="3078480"/>
            <wp:effectExtent l="0" t="0" r="7620" b="0"/>
            <wp:docPr id="16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26"/>
                    <pic:cNvPicPr>
                      <a:picLocks noChangeAspect="1"/>
                    </pic:cNvPicPr>
                  </pic:nvPicPr>
                  <pic:blipFill>
                    <a:blip r:embed="rId28"/>
                    <a:stretch>
                      <a:fillRect/>
                    </a:stretch>
                  </pic:blipFill>
                  <pic:spPr>
                    <a:xfrm>
                      <a:off x="0" y="0"/>
                      <a:ext cx="2811780" cy="3078480"/>
                    </a:xfrm>
                    <a:prstGeom prst="rect">
                      <a:avLst/>
                    </a:prstGeom>
                    <a:noFill/>
                    <a:ln>
                      <a:noFill/>
                    </a:ln>
                  </pic:spPr>
                </pic:pic>
              </a:graphicData>
            </a:graphic>
          </wp:inline>
        </w:drawing>
      </w:r>
    </w:p>
    <w:p>
      <w:pPr>
        <w:pStyle w:val="4"/>
        <w:numPr>
          <w:ilvl w:val="1"/>
          <w:numId w:val="2"/>
        </w:numPr>
        <w:bidi w:val="0"/>
        <w:ind w:left="0" w:leftChars="0" w:firstLine="0" w:firstLineChars="0"/>
        <w:rPr>
          <w:rFonts w:hint="eastAsia"/>
          <w:lang w:val="en-US" w:eastAsia="zh-CN"/>
        </w:rPr>
      </w:pPr>
      <w:bookmarkStart w:id="13" w:name="_Toc21652"/>
      <w:r>
        <w:rPr>
          <w:rFonts w:hint="eastAsia"/>
          <w:lang w:val="en-US" w:eastAsia="zh-CN"/>
        </w:rPr>
        <w:t>品质数据</w:t>
      </w:r>
      <w:bookmarkEnd w:id="13"/>
    </w:p>
    <w:p>
      <w:pPr>
        <w:rPr>
          <w:rFonts w:hint="eastAsia"/>
          <w:lang w:val="en-US" w:eastAsia="zh-CN"/>
        </w:rPr>
      </w:pPr>
      <w:r>
        <w:drawing>
          <wp:inline distT="0" distB="0" distL="114300" distR="114300">
            <wp:extent cx="5262245" cy="2414905"/>
            <wp:effectExtent l="0" t="0" r="10795" b="8255"/>
            <wp:docPr id="16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27"/>
                    <pic:cNvPicPr>
                      <a:picLocks noChangeAspect="1"/>
                    </pic:cNvPicPr>
                  </pic:nvPicPr>
                  <pic:blipFill>
                    <a:blip r:embed="rId29"/>
                    <a:stretch>
                      <a:fillRect/>
                    </a:stretch>
                  </pic:blipFill>
                  <pic:spPr>
                    <a:xfrm>
                      <a:off x="0" y="0"/>
                      <a:ext cx="5262245" cy="2414905"/>
                    </a:xfrm>
                    <a:prstGeom prst="rect">
                      <a:avLst/>
                    </a:prstGeom>
                    <a:noFill/>
                    <a:ln>
                      <a:noFill/>
                    </a:ln>
                  </pic:spPr>
                </pic:pic>
              </a:graphicData>
            </a:graphic>
          </wp:inline>
        </w:drawing>
      </w:r>
    </w:p>
    <w:p>
      <w:pPr>
        <w:rPr>
          <w:rFonts w:hint="default"/>
          <w:lang w:val="en-US" w:eastAsia="zh-CN"/>
        </w:rPr>
      </w:pPr>
      <w:r>
        <w:rPr>
          <w:rFonts w:hint="eastAsia"/>
          <w:lang w:val="en-US" w:eastAsia="zh-CN"/>
        </w:rPr>
        <w:t>品质数据页面可通过日期范围、机种以及工单三种方式来筛选品质数据。</w:t>
      </w:r>
    </w:p>
    <w:p>
      <w:pPr>
        <w:numPr>
          <w:ilvl w:val="0"/>
          <w:numId w:val="0"/>
        </w:numPr>
        <w:ind w:leftChars="0"/>
      </w:pPr>
      <w:r>
        <w:drawing>
          <wp:inline distT="0" distB="0" distL="114300" distR="114300">
            <wp:extent cx="5271770" cy="2475865"/>
            <wp:effectExtent l="0" t="0" r="1270" b="8255"/>
            <wp:docPr id="16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28"/>
                    <pic:cNvPicPr>
                      <a:picLocks noChangeAspect="1"/>
                    </pic:cNvPicPr>
                  </pic:nvPicPr>
                  <pic:blipFill>
                    <a:blip r:embed="rId30"/>
                    <a:stretch>
                      <a:fillRect/>
                    </a:stretch>
                  </pic:blipFill>
                  <pic:spPr>
                    <a:xfrm>
                      <a:off x="0" y="0"/>
                      <a:ext cx="5271770" cy="2475865"/>
                    </a:xfrm>
                    <a:prstGeom prst="rect">
                      <a:avLst/>
                    </a:prstGeom>
                    <a:noFill/>
                    <a:ln>
                      <a:noFill/>
                    </a:ln>
                  </pic:spPr>
                </pic:pic>
              </a:graphicData>
            </a:graphic>
          </wp:inline>
        </w:drawing>
      </w:r>
    </w:p>
    <w:p>
      <w:pPr>
        <w:pStyle w:val="3"/>
        <w:numPr>
          <w:ilvl w:val="0"/>
          <w:numId w:val="2"/>
        </w:numPr>
        <w:tabs>
          <w:tab w:val="clear" w:pos="312"/>
        </w:tabs>
        <w:bidi w:val="0"/>
        <w:ind w:left="0" w:leftChars="0" w:firstLine="0" w:firstLineChars="0"/>
        <w:rPr>
          <w:rFonts w:hint="eastAsia"/>
          <w:lang w:val="en-US" w:eastAsia="zh-CN"/>
        </w:rPr>
      </w:pPr>
      <w:bookmarkStart w:id="14" w:name="_Toc27168"/>
      <w:r>
        <w:rPr>
          <w:rFonts w:hint="eastAsia"/>
          <w:lang w:val="en-US" w:eastAsia="zh-CN"/>
        </w:rPr>
        <w:t>生产管理</w:t>
      </w:r>
      <w:bookmarkEnd w:id="14"/>
    </w:p>
    <w:p>
      <w:pPr>
        <w:numPr>
          <w:ilvl w:val="0"/>
          <w:numId w:val="0"/>
        </w:numPr>
        <w:rPr>
          <w:rFonts w:hint="default"/>
          <w:lang w:val="en-US" w:eastAsia="zh-CN"/>
        </w:rPr>
      </w:pPr>
      <w:r>
        <w:rPr>
          <w:rFonts w:hint="eastAsia"/>
          <w:lang w:val="en-US" w:eastAsia="zh-CN"/>
        </w:rPr>
        <w:t>生产管理看板展示产线的当前的生产信息、生产产能、品质监控、OEE、设备异常预警、人员信息，以及ESD监控。</w:t>
      </w:r>
    </w:p>
    <w:p>
      <w:pPr>
        <w:numPr>
          <w:ilvl w:val="0"/>
          <w:numId w:val="0"/>
        </w:numPr>
        <w:ind w:leftChars="0" w:firstLine="420" w:firstLineChars="0"/>
        <w:rPr>
          <w:rFonts w:hint="default"/>
          <w:lang w:val="en-US" w:eastAsia="zh-CN"/>
        </w:rPr>
      </w:pPr>
      <w:r>
        <w:drawing>
          <wp:inline distT="0" distB="0" distL="114300" distR="114300">
            <wp:extent cx="5270500" cy="2436495"/>
            <wp:effectExtent l="0" t="0" r="2540" b="1905"/>
            <wp:docPr id="16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29"/>
                    <pic:cNvPicPr>
                      <a:picLocks noChangeAspect="1"/>
                    </pic:cNvPicPr>
                  </pic:nvPicPr>
                  <pic:blipFill>
                    <a:blip r:embed="rId31"/>
                    <a:stretch>
                      <a:fillRect/>
                    </a:stretch>
                  </pic:blipFill>
                  <pic:spPr>
                    <a:xfrm>
                      <a:off x="0" y="0"/>
                      <a:ext cx="5270500" cy="2436495"/>
                    </a:xfrm>
                    <a:prstGeom prst="rect">
                      <a:avLst/>
                    </a:prstGeom>
                    <a:noFill/>
                    <a:ln>
                      <a:noFill/>
                    </a:ln>
                  </pic:spPr>
                </pic:pic>
              </a:graphicData>
            </a:graphic>
          </wp:inline>
        </w:drawing>
      </w:r>
    </w:p>
    <w:p>
      <w:pPr>
        <w:pStyle w:val="4"/>
        <w:numPr>
          <w:ilvl w:val="0"/>
          <w:numId w:val="0"/>
        </w:numPr>
        <w:bidi w:val="0"/>
        <w:ind w:left="210" w:leftChars="0"/>
        <w:rPr>
          <w:rFonts w:hint="default"/>
          <w:lang w:val="en-US" w:eastAsia="zh-CN"/>
        </w:rPr>
      </w:pPr>
      <w:bookmarkStart w:id="15" w:name="_Toc17000"/>
      <w:r>
        <w:rPr>
          <w:rFonts w:hint="eastAsia"/>
          <w:lang w:val="en-US" w:eastAsia="zh-CN"/>
        </w:rPr>
        <w:t>5.1产线标准管理</w:t>
      </w:r>
      <w:bookmarkEnd w:id="15"/>
    </w:p>
    <w:p>
      <w:pPr>
        <w:rPr>
          <w:rFonts w:hint="default"/>
          <w:lang w:val="en-US" w:eastAsia="zh-CN"/>
        </w:rPr>
      </w:pPr>
      <w:r>
        <w:drawing>
          <wp:inline distT="0" distB="0" distL="114300" distR="114300">
            <wp:extent cx="2853055" cy="5146675"/>
            <wp:effectExtent l="0" t="0" r="12065" b="4445"/>
            <wp:docPr id="16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30"/>
                    <pic:cNvPicPr>
                      <a:picLocks noChangeAspect="1"/>
                    </pic:cNvPicPr>
                  </pic:nvPicPr>
                  <pic:blipFill>
                    <a:blip r:embed="rId32"/>
                    <a:stretch>
                      <a:fillRect/>
                    </a:stretch>
                  </pic:blipFill>
                  <pic:spPr>
                    <a:xfrm>
                      <a:off x="0" y="0"/>
                      <a:ext cx="2853055" cy="5146675"/>
                    </a:xfrm>
                    <a:prstGeom prst="rect">
                      <a:avLst/>
                    </a:prstGeom>
                    <a:noFill/>
                    <a:ln>
                      <a:noFill/>
                    </a:ln>
                  </pic:spPr>
                </pic:pic>
              </a:graphicData>
            </a:graphic>
          </wp:inline>
        </w:drawing>
      </w:r>
    </w:p>
    <w:p/>
    <w:p>
      <w:pPr>
        <w:rPr>
          <w:rFonts w:hint="default" w:eastAsiaTheme="minorEastAsia"/>
          <w:lang w:val="en-US" w:eastAsia="zh-CN"/>
        </w:rPr>
      </w:pPr>
      <w:r>
        <w:rPr>
          <w:rFonts w:hint="eastAsia"/>
          <w:lang w:val="en-US" w:eastAsia="zh-CN"/>
        </w:rPr>
        <w:t>上方的产能标准线是通过前后段实际生产信息模块的机种信息，再来与下方的机种（左边）和机种产能（右边）进行匹配。</w:t>
      </w:r>
    </w:p>
    <w:p>
      <w:r>
        <w:drawing>
          <wp:inline distT="0" distB="0" distL="114300" distR="114300">
            <wp:extent cx="5265420" cy="2437765"/>
            <wp:effectExtent l="0" t="0" r="7620" b="635"/>
            <wp:docPr id="16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31"/>
                    <pic:cNvPicPr>
                      <a:picLocks noChangeAspect="1"/>
                    </pic:cNvPicPr>
                  </pic:nvPicPr>
                  <pic:blipFill>
                    <a:blip r:embed="rId33"/>
                    <a:stretch>
                      <a:fillRect/>
                    </a:stretch>
                  </pic:blipFill>
                  <pic:spPr>
                    <a:xfrm>
                      <a:off x="0" y="0"/>
                      <a:ext cx="5265420" cy="2437765"/>
                    </a:xfrm>
                    <a:prstGeom prst="rect">
                      <a:avLst/>
                    </a:prstGeom>
                    <a:noFill/>
                    <a:ln>
                      <a:noFill/>
                    </a:ln>
                  </pic:spPr>
                </pic:pic>
              </a:graphicData>
            </a:graphic>
          </wp:inline>
        </w:drawing>
      </w:r>
    </w:p>
    <w:p>
      <w:pPr>
        <w:rPr>
          <w:rFonts w:hint="default" w:eastAsiaTheme="minorEastAsia"/>
          <w:lang w:val="en-US" w:eastAsia="zh-CN"/>
        </w:rPr>
      </w:pPr>
      <w:r>
        <w:rPr>
          <w:rFonts w:hint="eastAsia"/>
          <w:lang w:val="en-US" w:eastAsia="zh-CN"/>
        </w:rPr>
        <w:t>添加机种</w:t>
      </w:r>
    </w:p>
    <w:p>
      <w:r>
        <w:drawing>
          <wp:inline distT="0" distB="0" distL="114300" distR="114300">
            <wp:extent cx="5269230" cy="3320415"/>
            <wp:effectExtent l="0" t="0" r="3810" b="1905"/>
            <wp:docPr id="16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32"/>
                    <pic:cNvPicPr>
                      <a:picLocks noChangeAspect="1"/>
                    </pic:cNvPicPr>
                  </pic:nvPicPr>
                  <pic:blipFill>
                    <a:blip r:embed="rId34"/>
                    <a:stretch>
                      <a:fillRect/>
                    </a:stretch>
                  </pic:blipFill>
                  <pic:spPr>
                    <a:xfrm>
                      <a:off x="0" y="0"/>
                      <a:ext cx="5269230" cy="3320415"/>
                    </a:xfrm>
                    <a:prstGeom prst="rect">
                      <a:avLst/>
                    </a:prstGeom>
                    <a:noFill/>
                    <a:ln>
                      <a:noFill/>
                    </a:ln>
                  </pic:spPr>
                </pic:pic>
              </a:graphicData>
            </a:graphic>
          </wp:inline>
        </w:drawing>
      </w:r>
    </w:p>
    <w:p>
      <w:pPr>
        <w:rPr>
          <w:rFonts w:hint="eastAsia"/>
          <w:lang w:val="en-US" w:eastAsia="zh-CN"/>
        </w:rPr>
      </w:pPr>
      <w:r>
        <w:rPr>
          <w:rFonts w:hint="eastAsia"/>
          <w:lang w:val="en-US" w:eastAsia="zh-CN"/>
        </w:rPr>
        <w:t>添加产线标准产能</w:t>
      </w:r>
    </w:p>
    <w:p>
      <w:r>
        <w:drawing>
          <wp:inline distT="0" distB="0" distL="114300" distR="114300">
            <wp:extent cx="5267325" cy="1751965"/>
            <wp:effectExtent l="0" t="0" r="5715" b="635"/>
            <wp:docPr id="16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33"/>
                    <pic:cNvPicPr>
                      <a:picLocks noChangeAspect="1"/>
                    </pic:cNvPicPr>
                  </pic:nvPicPr>
                  <pic:blipFill>
                    <a:blip r:embed="rId35"/>
                    <a:stretch>
                      <a:fillRect/>
                    </a:stretch>
                  </pic:blipFill>
                  <pic:spPr>
                    <a:xfrm>
                      <a:off x="0" y="0"/>
                      <a:ext cx="5267325" cy="1751965"/>
                    </a:xfrm>
                    <a:prstGeom prst="rect">
                      <a:avLst/>
                    </a:prstGeom>
                    <a:noFill/>
                    <a:ln>
                      <a:noFill/>
                    </a:ln>
                  </pic:spPr>
                </pic:pic>
              </a:graphicData>
            </a:graphic>
          </wp:inline>
        </w:drawing>
      </w:r>
    </w:p>
    <w:p>
      <w:pPr>
        <w:rPr>
          <w:rFonts w:hint="eastAsia"/>
          <w:lang w:val="en-US" w:eastAsia="zh-CN"/>
        </w:rPr>
      </w:pPr>
      <w:r>
        <w:rPr>
          <w:rFonts w:hint="eastAsia"/>
          <w:lang w:val="en-US" w:eastAsia="zh-CN"/>
        </w:rPr>
        <w:t>批量导入</w:t>
      </w:r>
    </w:p>
    <w:p>
      <w:pPr>
        <w:rPr>
          <w:rFonts w:hint="default"/>
          <w:lang w:val="en-US" w:eastAsia="zh-CN"/>
        </w:rPr>
      </w:pPr>
      <w:r>
        <w:rPr>
          <w:rFonts w:hint="eastAsia"/>
          <w:lang w:val="en-US" w:eastAsia="zh-CN"/>
        </w:rPr>
        <w:t>下图是导入文件内容格式，导入文件格式为xlsx。</w:t>
      </w:r>
    </w:p>
    <w:p>
      <w:r>
        <w:drawing>
          <wp:inline distT="0" distB="0" distL="114300" distR="114300">
            <wp:extent cx="5271770" cy="4862830"/>
            <wp:effectExtent l="0" t="0" r="1270" b="13970"/>
            <wp:docPr id="3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0"/>
                    <pic:cNvPicPr>
                      <a:picLocks noChangeAspect="1"/>
                    </pic:cNvPicPr>
                  </pic:nvPicPr>
                  <pic:blipFill>
                    <a:blip r:embed="rId36"/>
                    <a:stretch>
                      <a:fillRect/>
                    </a:stretch>
                  </pic:blipFill>
                  <pic:spPr>
                    <a:xfrm>
                      <a:off x="0" y="0"/>
                      <a:ext cx="5271770" cy="4862830"/>
                    </a:xfrm>
                    <a:prstGeom prst="rect">
                      <a:avLst/>
                    </a:prstGeom>
                    <a:noFill/>
                    <a:ln>
                      <a:noFill/>
                    </a:ln>
                  </pic:spPr>
                </pic:pic>
              </a:graphicData>
            </a:graphic>
          </wp:inline>
        </w:drawing>
      </w:r>
    </w:p>
    <w:p>
      <w:pPr>
        <w:rPr>
          <w:rFonts w:hint="eastAsia"/>
          <w:lang w:val="en-US" w:eastAsia="zh-CN"/>
        </w:rPr>
      </w:pPr>
      <w:r>
        <w:rPr>
          <w:rFonts w:hint="eastAsia"/>
          <w:lang w:val="en-US" w:eastAsia="zh-CN"/>
        </w:rPr>
        <w:t>点击导入</w:t>
      </w:r>
    </w:p>
    <w:p>
      <w:r>
        <w:drawing>
          <wp:inline distT="0" distB="0" distL="114300" distR="114300">
            <wp:extent cx="5269865" cy="3217545"/>
            <wp:effectExtent l="0" t="0" r="3175" b="13335"/>
            <wp:docPr id="16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34"/>
                    <pic:cNvPicPr>
                      <a:picLocks noChangeAspect="1"/>
                    </pic:cNvPicPr>
                  </pic:nvPicPr>
                  <pic:blipFill>
                    <a:blip r:embed="rId37"/>
                    <a:stretch>
                      <a:fillRect/>
                    </a:stretch>
                  </pic:blipFill>
                  <pic:spPr>
                    <a:xfrm>
                      <a:off x="0" y="0"/>
                      <a:ext cx="5269865" cy="3217545"/>
                    </a:xfrm>
                    <a:prstGeom prst="rect">
                      <a:avLst/>
                    </a:prstGeom>
                    <a:noFill/>
                    <a:ln>
                      <a:noFill/>
                    </a:ln>
                  </pic:spPr>
                </pic:pic>
              </a:graphicData>
            </a:graphic>
          </wp:inline>
        </w:drawing>
      </w:r>
    </w:p>
    <w:p>
      <w:pPr>
        <w:rPr>
          <w:rFonts w:hint="eastAsia"/>
          <w:lang w:val="en-US" w:eastAsia="zh-CN"/>
        </w:rPr>
      </w:pPr>
      <w:r>
        <w:rPr>
          <w:rFonts w:hint="eastAsia"/>
          <w:lang w:val="en-US" w:eastAsia="zh-CN"/>
        </w:rPr>
        <w:t>选择导入文件</w:t>
      </w:r>
    </w:p>
    <w:p/>
    <w:p/>
    <w:p>
      <w:pPr>
        <w:rPr>
          <w:rFonts w:hint="eastAsia" w:eastAsiaTheme="minorEastAsia"/>
          <w:lang w:val="en-US" w:eastAsia="zh-CN"/>
        </w:rPr>
      </w:pPr>
      <w:r>
        <w:drawing>
          <wp:inline distT="0" distB="0" distL="114300" distR="114300">
            <wp:extent cx="4570730" cy="2857500"/>
            <wp:effectExtent l="0" t="0" r="1270" b="7620"/>
            <wp:docPr id="3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2"/>
                    <pic:cNvPicPr>
                      <a:picLocks noChangeAspect="1"/>
                    </pic:cNvPicPr>
                  </pic:nvPicPr>
                  <pic:blipFill>
                    <a:blip r:embed="rId38"/>
                    <a:srcRect l="606" r="12113" b="17340"/>
                    <a:stretch>
                      <a:fillRect/>
                    </a:stretch>
                  </pic:blipFill>
                  <pic:spPr>
                    <a:xfrm>
                      <a:off x="0" y="0"/>
                      <a:ext cx="4570730" cy="2857500"/>
                    </a:xfrm>
                    <a:prstGeom prst="rect">
                      <a:avLst/>
                    </a:prstGeom>
                    <a:noFill/>
                    <a:ln>
                      <a:noFill/>
                    </a:ln>
                  </pic:spPr>
                </pic:pic>
              </a:graphicData>
            </a:graphic>
          </wp:inline>
        </w:drawing>
      </w:r>
      <w:r>
        <w:rPr>
          <w:rFonts w:hint="eastAsia"/>
          <w:lang w:val="en-US" w:eastAsia="zh-CN"/>
        </w:rPr>
        <w:t xml:space="preserve"> </w:t>
      </w:r>
    </w:p>
    <w:p>
      <w:pPr>
        <w:pStyle w:val="4"/>
        <w:numPr>
          <w:ilvl w:val="0"/>
          <w:numId w:val="0"/>
        </w:numPr>
        <w:bidi w:val="0"/>
        <w:ind w:left="210" w:leftChars="0"/>
        <w:rPr>
          <w:rFonts w:hint="default"/>
          <w:lang w:val="en-US" w:eastAsia="zh-CN"/>
        </w:rPr>
      </w:pPr>
      <w:bookmarkStart w:id="16" w:name="_Toc13241"/>
      <w:r>
        <w:rPr>
          <w:rFonts w:hint="eastAsia"/>
          <w:lang w:val="en-US" w:eastAsia="zh-CN"/>
        </w:rPr>
        <w:t>5.2班次排班</w:t>
      </w:r>
      <w:bookmarkEnd w:id="16"/>
    </w:p>
    <w:p>
      <w:pPr>
        <w:rPr>
          <w:rFonts w:hint="default"/>
          <w:lang w:val="en-US" w:eastAsia="zh-CN"/>
        </w:rPr>
      </w:pPr>
      <w:r>
        <w:rPr>
          <w:rFonts w:hint="eastAsia"/>
          <w:lang w:val="en-US" w:eastAsia="zh-CN"/>
        </w:rPr>
        <w:t>此处的线长和工程师数据来自班次排班管理。</w:t>
      </w:r>
    </w:p>
    <w:p>
      <w:r>
        <w:drawing>
          <wp:inline distT="0" distB="0" distL="114300" distR="114300">
            <wp:extent cx="3924300" cy="2301240"/>
            <wp:effectExtent l="0" t="0" r="7620" b="0"/>
            <wp:docPr id="16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35"/>
                    <pic:cNvPicPr>
                      <a:picLocks noChangeAspect="1"/>
                    </pic:cNvPicPr>
                  </pic:nvPicPr>
                  <pic:blipFill>
                    <a:blip r:embed="rId39"/>
                    <a:stretch>
                      <a:fillRect/>
                    </a:stretch>
                  </pic:blipFill>
                  <pic:spPr>
                    <a:xfrm>
                      <a:off x="0" y="0"/>
                      <a:ext cx="3924300" cy="2301240"/>
                    </a:xfrm>
                    <a:prstGeom prst="rect">
                      <a:avLst/>
                    </a:prstGeom>
                    <a:noFill/>
                    <a:ln>
                      <a:noFill/>
                    </a:ln>
                  </pic:spPr>
                </pic:pic>
              </a:graphicData>
            </a:graphic>
          </wp:inline>
        </w:drawing>
      </w:r>
    </w:p>
    <w:p>
      <w:pPr>
        <w:rPr>
          <w:rFonts w:hint="eastAsia"/>
          <w:lang w:val="en-US" w:eastAsia="zh-CN"/>
        </w:rPr>
      </w:pPr>
      <w:r>
        <w:rPr>
          <w:rFonts w:hint="eastAsia"/>
          <w:lang w:val="en-US" w:eastAsia="zh-CN"/>
        </w:rPr>
        <w:t>在排班之前首先添加员工，此处的员工信息仅作生产总览-人员信息模块显示使用。</w:t>
      </w:r>
    </w:p>
    <w:p>
      <w:pPr>
        <w:rPr>
          <w:rFonts w:hint="default"/>
          <w:lang w:val="en-US" w:eastAsia="zh-CN"/>
        </w:rPr>
      </w:pPr>
    </w:p>
    <w:p>
      <w:pPr>
        <w:rPr>
          <w:rFonts w:hint="default"/>
          <w:lang w:val="en-US" w:eastAsia="zh-CN"/>
        </w:rPr>
      </w:pPr>
      <w:r>
        <w:rPr>
          <w:rFonts w:hint="eastAsia"/>
          <w:lang w:val="en-US" w:eastAsia="zh-CN"/>
        </w:rPr>
        <w:t>打开员工信息页面</w:t>
      </w:r>
    </w:p>
    <w:p>
      <w:r>
        <w:drawing>
          <wp:inline distT="0" distB="0" distL="114300" distR="114300">
            <wp:extent cx="5262245" cy="2472690"/>
            <wp:effectExtent l="0" t="0" r="10795" b="11430"/>
            <wp:docPr id="17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37"/>
                    <pic:cNvPicPr>
                      <a:picLocks noChangeAspect="1"/>
                    </pic:cNvPicPr>
                  </pic:nvPicPr>
                  <pic:blipFill>
                    <a:blip r:embed="rId40"/>
                    <a:stretch>
                      <a:fillRect/>
                    </a:stretch>
                  </pic:blipFill>
                  <pic:spPr>
                    <a:xfrm>
                      <a:off x="0" y="0"/>
                      <a:ext cx="5262245" cy="2472690"/>
                    </a:xfrm>
                    <a:prstGeom prst="rect">
                      <a:avLst/>
                    </a:prstGeom>
                    <a:noFill/>
                    <a:ln>
                      <a:noFill/>
                    </a:ln>
                  </pic:spPr>
                </pic:pic>
              </a:graphicData>
            </a:graphic>
          </wp:inline>
        </w:drawing>
      </w:r>
    </w:p>
    <w:p>
      <w:pPr>
        <w:rPr>
          <w:rFonts w:hint="eastAsia"/>
          <w:lang w:val="en-US" w:eastAsia="zh-CN"/>
        </w:rPr>
      </w:pPr>
      <w:r>
        <w:rPr>
          <w:rFonts w:hint="eastAsia"/>
          <w:lang w:val="en-US" w:eastAsia="zh-CN"/>
        </w:rPr>
        <w:t>添加员工</w:t>
      </w:r>
    </w:p>
    <w:p>
      <w:pPr>
        <w:rPr>
          <w:rFonts w:hint="default"/>
          <w:lang w:val="en-US" w:eastAsia="zh-CN"/>
        </w:rPr>
      </w:pPr>
      <w:r>
        <w:drawing>
          <wp:inline distT="0" distB="0" distL="114300" distR="114300">
            <wp:extent cx="5271770" cy="2614295"/>
            <wp:effectExtent l="0" t="0" r="1270" b="6985"/>
            <wp:docPr id="17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38"/>
                    <pic:cNvPicPr>
                      <a:picLocks noChangeAspect="1"/>
                    </pic:cNvPicPr>
                  </pic:nvPicPr>
                  <pic:blipFill>
                    <a:blip r:embed="rId41"/>
                    <a:stretch>
                      <a:fillRect/>
                    </a:stretch>
                  </pic:blipFill>
                  <pic:spPr>
                    <a:xfrm>
                      <a:off x="0" y="0"/>
                      <a:ext cx="5271770" cy="2614295"/>
                    </a:xfrm>
                    <a:prstGeom prst="rect">
                      <a:avLst/>
                    </a:prstGeom>
                    <a:noFill/>
                    <a:ln>
                      <a:noFill/>
                    </a:ln>
                  </pic:spPr>
                </pic:pic>
              </a:graphicData>
            </a:graphic>
          </wp:inline>
        </w:drawing>
      </w:r>
    </w:p>
    <w:p/>
    <w:p>
      <w:pPr>
        <w:rPr>
          <w:rFonts w:hint="eastAsia"/>
          <w:lang w:val="en-US" w:eastAsia="zh-CN"/>
        </w:rPr>
      </w:pPr>
      <w:r>
        <w:rPr>
          <w:rFonts w:hint="eastAsia"/>
          <w:lang w:val="en-US" w:eastAsia="zh-CN"/>
        </w:rPr>
        <w:t>此处班次信息我分为了白班和夜班（也可自己添加），开始时间和结束时间表示一天中生产总览-人员信息模块显示的线长和工程师的时间，当然线长，工程师和当班日期需在右边添加。</w:t>
      </w:r>
    </w:p>
    <w:p>
      <w:pPr>
        <w:rPr>
          <w:rFonts w:hint="default"/>
          <w:lang w:val="en-US" w:eastAsia="zh-CN"/>
        </w:rPr>
      </w:pPr>
      <w:r>
        <w:drawing>
          <wp:inline distT="0" distB="0" distL="114300" distR="114300">
            <wp:extent cx="5262880" cy="2460625"/>
            <wp:effectExtent l="0" t="0" r="10160" b="8255"/>
            <wp:docPr id="17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40"/>
                    <pic:cNvPicPr>
                      <a:picLocks noChangeAspect="1"/>
                    </pic:cNvPicPr>
                  </pic:nvPicPr>
                  <pic:blipFill>
                    <a:blip r:embed="rId42"/>
                    <a:stretch>
                      <a:fillRect/>
                    </a:stretch>
                  </pic:blipFill>
                  <pic:spPr>
                    <a:xfrm>
                      <a:off x="0" y="0"/>
                      <a:ext cx="5262880" cy="2460625"/>
                    </a:xfrm>
                    <a:prstGeom prst="rect">
                      <a:avLst/>
                    </a:prstGeom>
                    <a:noFill/>
                    <a:ln>
                      <a:noFill/>
                    </a:ln>
                  </pic:spPr>
                </pic:pic>
              </a:graphicData>
            </a:graphic>
          </wp:inline>
        </w:drawing>
      </w:r>
    </w:p>
    <w:p/>
    <w:p>
      <w:pPr>
        <w:rPr>
          <w:rFonts w:hint="default" w:eastAsiaTheme="minorEastAsia"/>
          <w:lang w:val="en-US" w:eastAsia="zh-CN"/>
        </w:rPr>
      </w:pPr>
      <w:r>
        <w:rPr>
          <w:rFonts w:hint="eastAsia"/>
          <w:lang w:val="en-US" w:eastAsia="zh-CN"/>
        </w:rPr>
        <w:t>修改班次时间范围</w:t>
      </w:r>
    </w:p>
    <w:p>
      <w:r>
        <w:drawing>
          <wp:inline distT="0" distB="0" distL="114300" distR="114300">
            <wp:extent cx="5268595" cy="3280410"/>
            <wp:effectExtent l="0" t="0" r="4445" b="11430"/>
            <wp:docPr id="17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41"/>
                    <pic:cNvPicPr>
                      <a:picLocks noChangeAspect="1"/>
                    </pic:cNvPicPr>
                  </pic:nvPicPr>
                  <pic:blipFill>
                    <a:blip r:embed="rId43"/>
                    <a:stretch>
                      <a:fillRect/>
                    </a:stretch>
                  </pic:blipFill>
                  <pic:spPr>
                    <a:xfrm>
                      <a:off x="0" y="0"/>
                      <a:ext cx="5268595" cy="3280410"/>
                    </a:xfrm>
                    <a:prstGeom prst="rect">
                      <a:avLst/>
                    </a:prstGeom>
                    <a:noFill/>
                    <a:ln>
                      <a:noFill/>
                    </a:ln>
                  </pic:spPr>
                </pic:pic>
              </a:graphicData>
            </a:graphic>
          </wp:inline>
        </w:drawing>
      </w:r>
    </w:p>
    <w:p>
      <w:pPr>
        <w:rPr>
          <w:rFonts w:hint="default" w:eastAsiaTheme="minorEastAsia"/>
          <w:lang w:val="en-US" w:eastAsia="zh-CN"/>
        </w:rPr>
      </w:pPr>
      <w:r>
        <w:rPr>
          <w:rFonts w:hint="eastAsia"/>
          <w:lang w:val="en-US" w:eastAsia="zh-CN"/>
        </w:rPr>
        <w:t>线长以及工程师会在此处获得数据，如对今天排了班便会显示今天的线长和工程师，若无今日排班信息，则会显示暂无数据。</w:t>
      </w:r>
    </w:p>
    <w:p>
      <w:pPr>
        <w:rPr>
          <w:rFonts w:hint="eastAsia"/>
          <w:lang w:val="en-US" w:eastAsia="zh-CN"/>
        </w:rPr>
      </w:pPr>
      <w:r>
        <w:rPr>
          <w:rFonts w:hint="eastAsia"/>
          <w:lang w:val="en-US" w:eastAsia="zh-CN"/>
        </w:rPr>
        <w:t>添加排班</w:t>
      </w:r>
    </w:p>
    <w:p>
      <w:pPr>
        <w:rPr>
          <w:rFonts w:hint="default"/>
          <w:lang w:val="en-US" w:eastAsia="zh-CN"/>
        </w:rPr>
      </w:pPr>
      <w:r>
        <w:drawing>
          <wp:inline distT="0" distB="0" distL="114300" distR="114300">
            <wp:extent cx="5264785" cy="1619885"/>
            <wp:effectExtent l="0" t="0" r="8255" b="10795"/>
            <wp:docPr id="176"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42"/>
                    <pic:cNvPicPr>
                      <a:picLocks noChangeAspect="1"/>
                    </pic:cNvPicPr>
                  </pic:nvPicPr>
                  <pic:blipFill>
                    <a:blip r:embed="rId44"/>
                    <a:stretch>
                      <a:fillRect/>
                    </a:stretch>
                  </pic:blipFill>
                  <pic:spPr>
                    <a:xfrm>
                      <a:off x="0" y="0"/>
                      <a:ext cx="5264785" cy="1619885"/>
                    </a:xfrm>
                    <a:prstGeom prst="rect">
                      <a:avLst/>
                    </a:prstGeom>
                    <a:noFill/>
                    <a:ln>
                      <a:noFill/>
                    </a:ln>
                  </pic:spPr>
                </pic:pic>
              </a:graphicData>
            </a:graphic>
          </wp:inline>
        </w:drawing>
      </w:r>
    </w:p>
    <w:p>
      <w:pPr>
        <w:rPr>
          <w:rFonts w:hint="default"/>
          <w:lang w:val="en-US" w:eastAsia="zh-CN"/>
        </w:rPr>
      </w:pPr>
    </w:p>
    <w:p>
      <w:pPr>
        <w:pStyle w:val="4"/>
        <w:numPr>
          <w:ilvl w:val="0"/>
          <w:numId w:val="0"/>
        </w:numPr>
        <w:bidi w:val="0"/>
        <w:ind w:left="210" w:leftChars="0"/>
        <w:rPr>
          <w:rFonts w:hint="default"/>
          <w:lang w:val="en-US" w:eastAsia="zh-CN"/>
        </w:rPr>
      </w:pPr>
      <w:bookmarkStart w:id="17" w:name="_Toc25207"/>
      <w:r>
        <w:rPr>
          <w:rFonts w:hint="eastAsia"/>
          <w:lang w:val="en-US" w:eastAsia="zh-CN"/>
        </w:rPr>
        <w:t>5.3出勤统计</w:t>
      </w:r>
      <w:bookmarkEnd w:id="17"/>
    </w:p>
    <w:p>
      <w:pPr>
        <w:rPr>
          <w:rFonts w:hint="default"/>
          <w:lang w:val="en-US" w:eastAsia="zh-CN"/>
        </w:rPr>
      </w:pPr>
      <w:r>
        <w:rPr>
          <w:rFonts w:hint="eastAsia"/>
          <w:lang w:val="en-US" w:eastAsia="zh-CN"/>
        </w:rPr>
        <w:t>此处应到实到人数数据来自出勤统计，会根据当日时间以及当前的产线匹配数据，若无数据呈现0/0。</w:t>
      </w:r>
    </w:p>
    <w:p>
      <w:r>
        <w:drawing>
          <wp:inline distT="0" distB="0" distL="114300" distR="114300">
            <wp:extent cx="3870960" cy="2346960"/>
            <wp:effectExtent l="0" t="0" r="0" b="0"/>
            <wp:docPr id="17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43"/>
                    <pic:cNvPicPr>
                      <a:picLocks noChangeAspect="1"/>
                    </pic:cNvPicPr>
                  </pic:nvPicPr>
                  <pic:blipFill>
                    <a:blip r:embed="rId45"/>
                    <a:stretch>
                      <a:fillRect/>
                    </a:stretch>
                  </pic:blipFill>
                  <pic:spPr>
                    <a:xfrm>
                      <a:off x="0" y="0"/>
                      <a:ext cx="3870960" cy="2346960"/>
                    </a:xfrm>
                    <a:prstGeom prst="rect">
                      <a:avLst/>
                    </a:prstGeom>
                    <a:noFill/>
                    <a:ln>
                      <a:noFill/>
                    </a:ln>
                  </pic:spPr>
                </pic:pic>
              </a:graphicData>
            </a:graphic>
          </wp:inline>
        </w:drawing>
      </w:r>
    </w:p>
    <w:p>
      <w:pPr>
        <w:rPr>
          <w:rFonts w:hint="eastAsia"/>
          <w:lang w:val="en-US" w:eastAsia="zh-CN"/>
        </w:rPr>
      </w:pPr>
      <w:r>
        <w:rPr>
          <w:rFonts w:hint="eastAsia"/>
          <w:lang w:val="en-US" w:eastAsia="zh-CN"/>
        </w:rPr>
        <w:t>打开出勤统计页面</w:t>
      </w:r>
    </w:p>
    <w:p>
      <w:pPr>
        <w:rPr>
          <w:rFonts w:hint="default"/>
          <w:lang w:val="en-US" w:eastAsia="zh-CN"/>
        </w:rPr>
      </w:pPr>
      <w:r>
        <w:drawing>
          <wp:inline distT="0" distB="0" distL="114300" distR="114300">
            <wp:extent cx="5260975" cy="2484120"/>
            <wp:effectExtent l="0" t="0" r="12065" b="0"/>
            <wp:docPr id="178"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44"/>
                    <pic:cNvPicPr>
                      <a:picLocks noChangeAspect="1"/>
                    </pic:cNvPicPr>
                  </pic:nvPicPr>
                  <pic:blipFill>
                    <a:blip r:embed="rId46"/>
                    <a:stretch>
                      <a:fillRect/>
                    </a:stretch>
                  </pic:blipFill>
                  <pic:spPr>
                    <a:xfrm>
                      <a:off x="0" y="0"/>
                      <a:ext cx="5260975" cy="2484120"/>
                    </a:xfrm>
                    <a:prstGeom prst="rect">
                      <a:avLst/>
                    </a:prstGeom>
                    <a:noFill/>
                    <a:ln>
                      <a:noFill/>
                    </a:ln>
                  </pic:spPr>
                </pic:pic>
              </a:graphicData>
            </a:graphic>
          </wp:inline>
        </w:drawing>
      </w:r>
    </w:p>
    <w:p>
      <w:pPr>
        <w:rPr>
          <w:rFonts w:hint="default" w:eastAsiaTheme="minorEastAsia"/>
          <w:lang w:val="en-US" w:eastAsia="zh-CN"/>
        </w:rPr>
      </w:pPr>
      <w:r>
        <w:rPr>
          <w:rFonts w:hint="eastAsia"/>
          <w:lang w:val="en-US" w:eastAsia="zh-CN"/>
        </w:rPr>
        <w:t>添加产线出勤情况。</w:t>
      </w:r>
    </w:p>
    <w:p>
      <w:pPr>
        <w:numPr>
          <w:ilvl w:val="0"/>
          <w:numId w:val="0"/>
        </w:numPr>
        <w:ind w:leftChars="0"/>
      </w:pPr>
      <w:r>
        <w:drawing>
          <wp:inline distT="0" distB="0" distL="114300" distR="114300">
            <wp:extent cx="5271135" cy="2532380"/>
            <wp:effectExtent l="0" t="0" r="1905" b="12700"/>
            <wp:docPr id="179"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45"/>
                    <pic:cNvPicPr>
                      <a:picLocks noChangeAspect="1"/>
                    </pic:cNvPicPr>
                  </pic:nvPicPr>
                  <pic:blipFill>
                    <a:blip r:embed="rId47"/>
                    <a:stretch>
                      <a:fillRect/>
                    </a:stretch>
                  </pic:blipFill>
                  <pic:spPr>
                    <a:xfrm>
                      <a:off x="0" y="0"/>
                      <a:ext cx="5271135" cy="2532380"/>
                    </a:xfrm>
                    <a:prstGeom prst="rect">
                      <a:avLst/>
                    </a:prstGeom>
                    <a:noFill/>
                    <a:ln>
                      <a:noFill/>
                    </a:ln>
                  </pic:spPr>
                </pic:pic>
              </a:graphicData>
            </a:graphic>
          </wp:inline>
        </w:drawing>
      </w:r>
    </w:p>
    <w:p>
      <w:pPr>
        <w:pStyle w:val="4"/>
        <w:bidi w:val="0"/>
        <w:rPr>
          <w:rFonts w:hint="eastAsia"/>
          <w:lang w:val="en-US" w:eastAsia="zh-CN"/>
        </w:rPr>
      </w:pPr>
      <w:bookmarkStart w:id="18" w:name="_Toc15004"/>
      <w:r>
        <w:rPr>
          <w:rFonts w:hint="eastAsia"/>
          <w:lang w:val="en-US" w:eastAsia="zh-CN"/>
        </w:rPr>
        <w:t>5.4 生产报表（暂未开发）</w:t>
      </w:r>
      <w:bookmarkEnd w:id="18"/>
    </w:p>
    <w:p>
      <w:pPr>
        <w:pStyle w:val="4"/>
        <w:bidi w:val="0"/>
        <w:rPr>
          <w:rFonts w:hint="eastAsia"/>
          <w:lang w:val="en-US" w:eastAsia="zh-CN"/>
        </w:rPr>
      </w:pPr>
      <w:bookmarkStart w:id="19" w:name="_Toc32703"/>
      <w:r>
        <w:rPr>
          <w:rFonts w:hint="eastAsia"/>
          <w:lang w:val="en-US" w:eastAsia="zh-CN"/>
        </w:rPr>
        <w:t>5.5 工单管理（暂未开发）</w:t>
      </w:r>
      <w:bookmarkEnd w:id="19"/>
    </w:p>
    <w:p>
      <w:pPr>
        <w:pStyle w:val="4"/>
        <w:bidi w:val="0"/>
        <w:rPr>
          <w:rFonts w:hint="eastAsia"/>
          <w:lang w:val="en-US" w:eastAsia="zh-CN"/>
        </w:rPr>
      </w:pPr>
      <w:bookmarkStart w:id="20" w:name="_Toc6029"/>
      <w:r>
        <w:rPr>
          <w:rFonts w:hint="eastAsia"/>
          <w:lang w:val="en-US" w:eastAsia="zh-CN"/>
        </w:rPr>
        <w:t>5.6 线平衡（暂未开发）</w:t>
      </w:r>
      <w:bookmarkEnd w:id="20"/>
    </w:p>
    <w:p>
      <w:pPr>
        <w:pStyle w:val="4"/>
        <w:bidi w:val="0"/>
        <w:rPr>
          <w:rFonts w:hint="default"/>
          <w:lang w:val="en-US" w:eastAsia="zh-CN"/>
        </w:rPr>
      </w:pPr>
      <w:bookmarkStart w:id="21" w:name="_Toc27313"/>
      <w:r>
        <w:rPr>
          <w:rFonts w:hint="eastAsia"/>
          <w:lang w:val="en-US" w:eastAsia="zh-CN"/>
        </w:rPr>
        <w:t>5.7 生产数据（暂未开发）</w:t>
      </w:r>
      <w:bookmarkEnd w:id="21"/>
    </w:p>
    <w:p>
      <w:pPr>
        <w:numPr>
          <w:ilvl w:val="0"/>
          <w:numId w:val="0"/>
        </w:numPr>
        <w:ind w:leftChars="0"/>
        <w:rPr>
          <w:rFonts w:hint="default"/>
          <w:lang w:val="en-US" w:eastAsia="zh-CN"/>
        </w:rPr>
      </w:pPr>
    </w:p>
    <w:p>
      <w:pPr>
        <w:rPr>
          <w:rFonts w:hint="default"/>
          <w:lang w:val="en-US" w:eastAsia="zh-CN"/>
        </w:rPr>
      </w:pPr>
    </w:p>
    <w:p>
      <w:pPr>
        <w:pStyle w:val="3"/>
        <w:numPr>
          <w:ilvl w:val="0"/>
          <w:numId w:val="2"/>
        </w:numPr>
        <w:tabs>
          <w:tab w:val="clear" w:pos="312"/>
        </w:tabs>
        <w:bidi w:val="0"/>
        <w:ind w:left="0" w:leftChars="0" w:firstLine="0" w:firstLineChars="0"/>
        <w:rPr>
          <w:rFonts w:hint="eastAsia"/>
          <w:lang w:val="en-US" w:eastAsia="zh-CN"/>
        </w:rPr>
      </w:pPr>
      <w:bookmarkStart w:id="22" w:name="_Toc28941"/>
      <w:r>
        <w:rPr>
          <w:rFonts w:hint="eastAsia"/>
          <w:lang w:val="en-US" w:eastAsia="zh-CN"/>
        </w:rPr>
        <w:t>设备管理</w:t>
      </w:r>
      <w:bookmarkEnd w:id="22"/>
    </w:p>
    <w:p>
      <w:pPr>
        <w:rPr>
          <w:rFonts w:hint="default"/>
          <w:lang w:val="en-US" w:eastAsia="zh-CN"/>
        </w:rPr>
      </w:pPr>
      <w:r>
        <w:rPr>
          <w:rFonts w:hint="eastAsia"/>
          <w:lang w:val="en-US" w:eastAsia="zh-CN"/>
        </w:rPr>
        <w:t>设备管理包含设备清单、设备保养、设备维修等功能。</w:t>
      </w:r>
    </w:p>
    <w:p>
      <w:pPr>
        <w:pStyle w:val="4"/>
        <w:numPr>
          <w:ilvl w:val="1"/>
          <w:numId w:val="2"/>
        </w:numPr>
        <w:bidi w:val="0"/>
        <w:ind w:left="0" w:leftChars="0" w:firstLine="0" w:firstLineChars="0"/>
        <w:rPr>
          <w:rFonts w:hint="eastAsia"/>
          <w:lang w:val="en-US" w:eastAsia="zh-CN"/>
        </w:rPr>
      </w:pPr>
      <w:bookmarkStart w:id="23" w:name="_Toc12366"/>
      <w:r>
        <w:rPr>
          <w:rFonts w:hint="eastAsia"/>
          <w:lang w:val="en-US" w:eastAsia="zh-CN"/>
        </w:rPr>
        <w:t>设备总览</w:t>
      </w:r>
      <w:bookmarkEnd w:id="23"/>
    </w:p>
    <w:p>
      <w:pPr>
        <w:numPr>
          <w:ilvl w:val="0"/>
          <w:numId w:val="0"/>
        </w:numPr>
        <w:ind w:leftChars="0"/>
        <w:rPr>
          <w:rFonts w:hint="eastAsia"/>
          <w:lang w:val="en-US" w:eastAsia="zh-CN"/>
        </w:rPr>
      </w:pPr>
      <w:r>
        <w:drawing>
          <wp:inline distT="0" distB="0" distL="114300" distR="114300">
            <wp:extent cx="5264150" cy="2441575"/>
            <wp:effectExtent l="0" t="0" r="8890" b="12065"/>
            <wp:docPr id="18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47"/>
                    <pic:cNvPicPr>
                      <a:picLocks noChangeAspect="1"/>
                    </pic:cNvPicPr>
                  </pic:nvPicPr>
                  <pic:blipFill>
                    <a:blip r:embed="rId48"/>
                    <a:stretch>
                      <a:fillRect/>
                    </a:stretch>
                  </pic:blipFill>
                  <pic:spPr>
                    <a:xfrm>
                      <a:off x="0" y="0"/>
                      <a:ext cx="5264150" cy="2441575"/>
                    </a:xfrm>
                    <a:prstGeom prst="rect">
                      <a:avLst/>
                    </a:prstGeom>
                    <a:noFill/>
                    <a:ln>
                      <a:noFill/>
                    </a:ln>
                  </pic:spPr>
                </pic:pic>
              </a:graphicData>
            </a:graphic>
          </wp:inline>
        </w:drawing>
      </w:r>
    </w:p>
    <w:p>
      <w:pPr>
        <w:pStyle w:val="4"/>
        <w:numPr>
          <w:ilvl w:val="0"/>
          <w:numId w:val="0"/>
        </w:numPr>
        <w:bidi w:val="0"/>
        <w:ind w:leftChars="0"/>
        <w:rPr>
          <w:rFonts w:hint="eastAsia"/>
          <w:lang w:val="en-US" w:eastAsia="zh-CN"/>
        </w:rPr>
      </w:pPr>
      <w:bookmarkStart w:id="24" w:name="_Toc18041"/>
      <w:r>
        <w:rPr>
          <w:rFonts w:hint="eastAsia"/>
          <w:lang w:val="en-US" w:eastAsia="zh-CN"/>
        </w:rPr>
        <w:t>6.2 设备清单</w:t>
      </w:r>
      <w:bookmarkEnd w:id="24"/>
    </w:p>
    <w:p>
      <w:pPr>
        <w:rPr>
          <w:rFonts w:hint="eastAsia"/>
          <w:lang w:val="en-US" w:eastAsia="zh-CN"/>
        </w:rPr>
      </w:pPr>
      <w:r>
        <w:rPr>
          <w:rFonts w:hint="eastAsia"/>
          <w:lang w:val="en-US" w:eastAsia="zh-CN"/>
        </w:rPr>
        <w:t>设备清单由设备管理、保养方案、保养计划、保养记录组成。</w:t>
      </w:r>
    </w:p>
    <w:p>
      <w:pPr>
        <w:rPr>
          <w:rFonts w:hint="default"/>
          <w:lang w:val="en-US" w:eastAsia="zh-CN"/>
        </w:rPr>
      </w:pPr>
      <w:r>
        <w:drawing>
          <wp:inline distT="0" distB="0" distL="114300" distR="114300">
            <wp:extent cx="5266690" cy="2339975"/>
            <wp:effectExtent l="0" t="0" r="6350" b="698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49"/>
                    <a:stretch>
                      <a:fillRect/>
                    </a:stretch>
                  </pic:blipFill>
                  <pic:spPr>
                    <a:xfrm>
                      <a:off x="0" y="0"/>
                      <a:ext cx="5266690" cy="2339975"/>
                    </a:xfrm>
                    <a:prstGeom prst="rect">
                      <a:avLst/>
                    </a:prstGeom>
                    <a:noFill/>
                    <a:ln>
                      <a:noFill/>
                    </a:ln>
                  </pic:spPr>
                </pic:pic>
              </a:graphicData>
            </a:graphic>
          </wp:inline>
        </w:drawing>
      </w:r>
    </w:p>
    <w:p>
      <w:pPr>
        <w:pStyle w:val="6"/>
        <w:numPr>
          <w:ilvl w:val="0"/>
          <w:numId w:val="0"/>
        </w:numPr>
        <w:bidi w:val="0"/>
        <w:ind w:leftChars="0"/>
        <w:rPr>
          <w:rFonts w:hint="eastAsia"/>
          <w:lang w:val="en-US" w:eastAsia="zh-CN"/>
        </w:rPr>
      </w:pPr>
      <w:r>
        <w:rPr>
          <w:rFonts w:hint="eastAsia"/>
          <w:lang w:val="en-US" w:eastAsia="zh-CN"/>
        </w:rPr>
        <w:t>6.2.1 设备管理</w:t>
      </w:r>
    </w:p>
    <w:p>
      <w:pPr>
        <w:rPr>
          <w:rFonts w:hint="default"/>
          <w:lang w:val="en-US" w:eastAsia="zh-CN"/>
        </w:rPr>
      </w:pPr>
    </w:p>
    <w:p>
      <w:pPr>
        <w:rPr>
          <w:rFonts w:hint="eastAsia"/>
          <w:lang w:val="en-US" w:eastAsia="zh-CN"/>
        </w:rPr>
      </w:pPr>
    </w:p>
    <w:p>
      <w:pPr>
        <w:rPr>
          <w:rFonts w:hint="eastAsia"/>
          <w:lang w:val="en-US" w:eastAsia="zh-CN"/>
        </w:rPr>
      </w:pPr>
    </w:p>
    <w:p>
      <w:pPr>
        <w:rPr>
          <w:rFonts w:hint="default"/>
          <w:lang w:val="en-US" w:eastAsia="zh-CN"/>
        </w:rPr>
      </w:pPr>
      <w:r>
        <w:rPr>
          <w:rFonts w:hint="eastAsia"/>
          <w:lang w:val="en-US" w:eastAsia="zh-CN"/>
        </w:rPr>
        <w:t>添加设备</w:t>
      </w:r>
    </w:p>
    <w:p>
      <w:pPr>
        <w:numPr>
          <w:ilvl w:val="0"/>
          <w:numId w:val="3"/>
        </w:numPr>
        <w:rPr>
          <w:rFonts w:hint="eastAsia"/>
          <w:lang w:val="en-US" w:eastAsia="zh-CN"/>
        </w:rPr>
      </w:pPr>
      <w:r>
        <w:rPr>
          <w:rFonts w:hint="eastAsia"/>
          <w:lang w:val="en-US" w:eastAsia="zh-CN"/>
        </w:rPr>
        <w:t>点击添加按钮</w:t>
      </w:r>
    </w:p>
    <w:p>
      <w:pPr>
        <w:numPr>
          <w:ilvl w:val="0"/>
          <w:numId w:val="3"/>
        </w:numPr>
        <w:rPr>
          <w:rFonts w:hint="default"/>
          <w:lang w:val="en-US" w:eastAsia="zh-CN"/>
        </w:rPr>
      </w:pPr>
      <w:r>
        <w:rPr>
          <w:rFonts w:hint="eastAsia"/>
          <w:lang w:val="en-US" w:eastAsia="zh-CN"/>
        </w:rPr>
        <w:t>填写设备基础信息和详细信息</w:t>
      </w:r>
    </w:p>
    <w:p>
      <w:pPr>
        <w:numPr>
          <w:ilvl w:val="0"/>
          <w:numId w:val="3"/>
        </w:numPr>
        <w:rPr>
          <w:rFonts w:hint="default"/>
          <w:lang w:val="en-US" w:eastAsia="zh-CN"/>
        </w:rPr>
      </w:pPr>
      <w:r>
        <w:rPr>
          <w:rFonts w:hint="eastAsia"/>
          <w:lang w:val="en-US" w:eastAsia="zh-CN"/>
        </w:rPr>
        <w:t>点击保存按钮</w:t>
      </w:r>
    </w:p>
    <w:p/>
    <w:p/>
    <w:p>
      <w:r>
        <w:drawing>
          <wp:inline distT="0" distB="0" distL="114300" distR="114300">
            <wp:extent cx="5273040" cy="2266950"/>
            <wp:effectExtent l="0" t="0" r="0" b="381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50"/>
                    <a:stretch>
                      <a:fillRect/>
                    </a:stretch>
                  </pic:blipFill>
                  <pic:spPr>
                    <a:xfrm>
                      <a:off x="0" y="0"/>
                      <a:ext cx="5273040" cy="2266950"/>
                    </a:xfrm>
                    <a:prstGeom prst="rect">
                      <a:avLst/>
                    </a:prstGeom>
                    <a:noFill/>
                    <a:ln>
                      <a:noFill/>
                    </a:ln>
                  </pic:spPr>
                </pic:pic>
              </a:graphicData>
            </a:graphic>
          </wp:inline>
        </w:drawing>
      </w:r>
    </w:p>
    <w:p>
      <w:pPr>
        <w:rPr>
          <w:rFonts w:hint="eastAsia"/>
          <w:lang w:val="en-US" w:eastAsia="zh-CN"/>
        </w:rPr>
      </w:pPr>
      <w:r>
        <w:rPr>
          <w:rFonts w:hint="eastAsia"/>
          <w:lang w:val="en-US" w:eastAsia="zh-CN"/>
        </w:rPr>
        <w:t>修改设备</w:t>
      </w:r>
    </w:p>
    <w:p>
      <w:pPr>
        <w:numPr>
          <w:ilvl w:val="0"/>
          <w:numId w:val="4"/>
        </w:numPr>
        <w:rPr>
          <w:rFonts w:hint="eastAsia"/>
          <w:lang w:val="en-US" w:eastAsia="zh-CN"/>
        </w:rPr>
      </w:pPr>
      <w:r>
        <w:rPr>
          <w:rFonts w:hint="eastAsia"/>
          <w:lang w:val="en-US" w:eastAsia="zh-CN"/>
        </w:rPr>
        <w:t>点击需要修改的设备那一栏最后一列的详情</w:t>
      </w:r>
    </w:p>
    <w:p>
      <w:pPr>
        <w:numPr>
          <w:ilvl w:val="0"/>
          <w:numId w:val="4"/>
        </w:numPr>
        <w:rPr>
          <w:rFonts w:hint="default"/>
          <w:lang w:val="en-US" w:eastAsia="zh-CN"/>
        </w:rPr>
      </w:pPr>
      <w:r>
        <w:rPr>
          <w:rFonts w:hint="eastAsia"/>
          <w:lang w:val="en-US" w:eastAsia="zh-CN"/>
        </w:rPr>
        <w:t>修改信息</w:t>
      </w:r>
    </w:p>
    <w:p>
      <w:pPr>
        <w:numPr>
          <w:ilvl w:val="0"/>
          <w:numId w:val="4"/>
        </w:numPr>
        <w:rPr>
          <w:rFonts w:hint="default"/>
          <w:lang w:val="en-US" w:eastAsia="zh-CN"/>
        </w:rPr>
      </w:pPr>
      <w:r>
        <w:rPr>
          <w:rFonts w:hint="eastAsia"/>
          <w:lang w:val="en-US" w:eastAsia="zh-CN"/>
        </w:rPr>
        <w:t>点击保存</w:t>
      </w:r>
    </w:p>
    <w:p>
      <w:r>
        <w:drawing>
          <wp:inline distT="0" distB="0" distL="114300" distR="114300">
            <wp:extent cx="5265420" cy="2269490"/>
            <wp:effectExtent l="0" t="0" r="7620" b="127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51"/>
                    <a:stretch>
                      <a:fillRect/>
                    </a:stretch>
                  </pic:blipFill>
                  <pic:spPr>
                    <a:xfrm>
                      <a:off x="0" y="0"/>
                      <a:ext cx="5265420" cy="2269490"/>
                    </a:xfrm>
                    <a:prstGeom prst="rect">
                      <a:avLst/>
                    </a:prstGeom>
                    <a:noFill/>
                    <a:ln>
                      <a:noFill/>
                    </a:ln>
                  </pic:spPr>
                </pic:pic>
              </a:graphicData>
            </a:graphic>
          </wp:inline>
        </w:drawing>
      </w:r>
    </w:p>
    <w:p>
      <w:pPr>
        <w:rPr>
          <w:rFonts w:hint="eastAsia"/>
          <w:lang w:val="en-US" w:eastAsia="zh-CN"/>
        </w:rPr>
      </w:pPr>
      <w:r>
        <w:rPr>
          <w:rFonts w:hint="eastAsia"/>
          <w:lang w:val="en-US" w:eastAsia="zh-CN"/>
        </w:rPr>
        <w:t>删除设备</w:t>
      </w:r>
    </w:p>
    <w:p>
      <w:pPr>
        <w:numPr>
          <w:ilvl w:val="0"/>
          <w:numId w:val="5"/>
        </w:numPr>
        <w:rPr>
          <w:rFonts w:hint="eastAsia"/>
          <w:lang w:val="en-US" w:eastAsia="zh-CN"/>
        </w:rPr>
      </w:pPr>
      <w:r>
        <w:rPr>
          <w:rFonts w:hint="eastAsia"/>
          <w:lang w:val="en-US" w:eastAsia="zh-CN"/>
        </w:rPr>
        <w:t>选中要删除的设备</w:t>
      </w:r>
    </w:p>
    <w:p>
      <w:pPr>
        <w:numPr>
          <w:ilvl w:val="0"/>
          <w:numId w:val="5"/>
        </w:numPr>
        <w:rPr>
          <w:rFonts w:hint="default"/>
          <w:lang w:val="en-US" w:eastAsia="zh-CN"/>
        </w:rPr>
      </w:pPr>
      <w:r>
        <w:rPr>
          <w:rFonts w:hint="eastAsia"/>
          <w:lang w:val="en-US" w:eastAsia="zh-CN"/>
        </w:rPr>
        <w:t>点击删除按钮</w:t>
      </w:r>
    </w:p>
    <w:p>
      <w:pPr>
        <w:numPr>
          <w:ilvl w:val="0"/>
          <w:numId w:val="5"/>
        </w:numPr>
        <w:rPr>
          <w:rFonts w:hint="default"/>
          <w:lang w:val="en-US" w:eastAsia="zh-CN"/>
        </w:rPr>
      </w:pPr>
      <w:r>
        <w:rPr>
          <w:rFonts w:hint="eastAsia"/>
          <w:lang w:val="en-US" w:eastAsia="zh-CN"/>
        </w:rPr>
        <w:t>点击确认</w:t>
      </w:r>
    </w:p>
    <w:p>
      <w:r>
        <w:drawing>
          <wp:inline distT="0" distB="0" distL="114300" distR="114300">
            <wp:extent cx="5269865" cy="1520825"/>
            <wp:effectExtent l="0" t="0" r="3175" b="3175"/>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52"/>
                    <a:stretch>
                      <a:fillRect/>
                    </a:stretch>
                  </pic:blipFill>
                  <pic:spPr>
                    <a:xfrm>
                      <a:off x="0" y="0"/>
                      <a:ext cx="5269865" cy="1520825"/>
                    </a:xfrm>
                    <a:prstGeom prst="rect">
                      <a:avLst/>
                    </a:prstGeom>
                    <a:noFill/>
                    <a:ln>
                      <a:noFill/>
                    </a:ln>
                  </pic:spPr>
                </pic:pic>
              </a:graphicData>
            </a:graphic>
          </wp:inline>
        </w:drawing>
      </w: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r>
        <w:rPr>
          <w:rFonts w:hint="eastAsia"/>
          <w:lang w:val="en-US" w:eastAsia="zh-CN"/>
        </w:rPr>
        <w:t>查询设备</w:t>
      </w:r>
    </w:p>
    <w:p>
      <w:pPr>
        <w:numPr>
          <w:ilvl w:val="0"/>
          <w:numId w:val="6"/>
        </w:numPr>
        <w:rPr>
          <w:rFonts w:hint="eastAsia"/>
          <w:lang w:val="en-US" w:eastAsia="zh-CN"/>
        </w:rPr>
      </w:pPr>
      <w:r>
        <w:rPr>
          <w:rFonts w:hint="eastAsia"/>
          <w:lang w:val="en-US" w:eastAsia="zh-CN"/>
        </w:rPr>
        <w:t>选择要查询的条件</w:t>
      </w:r>
    </w:p>
    <w:p>
      <w:pPr>
        <w:numPr>
          <w:ilvl w:val="0"/>
          <w:numId w:val="6"/>
        </w:numPr>
        <w:rPr>
          <w:rFonts w:hint="default"/>
          <w:lang w:val="en-US" w:eastAsia="zh-CN"/>
        </w:rPr>
      </w:pPr>
      <w:r>
        <w:rPr>
          <w:rFonts w:hint="eastAsia"/>
          <w:lang w:val="en-US" w:eastAsia="zh-CN"/>
        </w:rPr>
        <w:t>点击搜索按钮</w:t>
      </w:r>
    </w:p>
    <w:p>
      <w:r>
        <w:drawing>
          <wp:inline distT="0" distB="0" distL="114300" distR="114300">
            <wp:extent cx="5273675" cy="1196340"/>
            <wp:effectExtent l="0" t="0" r="14605" b="762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53"/>
                    <a:stretch>
                      <a:fillRect/>
                    </a:stretch>
                  </pic:blipFill>
                  <pic:spPr>
                    <a:xfrm>
                      <a:off x="0" y="0"/>
                      <a:ext cx="5273675" cy="1196340"/>
                    </a:xfrm>
                    <a:prstGeom prst="rect">
                      <a:avLst/>
                    </a:prstGeom>
                    <a:noFill/>
                    <a:ln>
                      <a:noFill/>
                    </a:ln>
                  </pic:spPr>
                </pic:pic>
              </a:graphicData>
            </a:graphic>
          </wp:inline>
        </w:drawing>
      </w:r>
    </w:p>
    <w:p>
      <w:pPr>
        <w:pStyle w:val="6"/>
        <w:numPr>
          <w:ilvl w:val="0"/>
          <w:numId w:val="0"/>
        </w:numPr>
        <w:bidi w:val="0"/>
        <w:ind w:leftChars="0"/>
        <w:rPr>
          <w:rFonts w:hint="default"/>
          <w:lang w:val="en-US" w:eastAsia="zh-CN"/>
        </w:rPr>
      </w:pPr>
      <w:r>
        <w:rPr>
          <w:rFonts w:hint="eastAsia"/>
          <w:lang w:val="en-US" w:eastAsia="zh-CN"/>
        </w:rPr>
        <w:t>6.2.2 保养方案</w:t>
      </w:r>
    </w:p>
    <w:p>
      <w:pPr>
        <w:rPr>
          <w:rFonts w:hint="default"/>
          <w:lang w:val="en-US" w:eastAsia="zh-CN"/>
        </w:rPr>
      </w:pPr>
      <w:r>
        <w:rPr>
          <w:rFonts w:hint="eastAsia"/>
          <w:lang w:val="en-US" w:eastAsia="zh-CN"/>
        </w:rPr>
        <w:t>删除修改操作同上。</w:t>
      </w:r>
    </w:p>
    <w:p>
      <w:pPr>
        <w:rPr>
          <w:rFonts w:hint="eastAsia"/>
          <w:lang w:val="en-US" w:eastAsia="zh-CN"/>
        </w:rPr>
      </w:pPr>
      <w:r>
        <w:rPr>
          <w:rFonts w:hint="eastAsia"/>
          <w:lang w:val="en-US" w:eastAsia="zh-CN"/>
        </w:rPr>
        <w:t>添加</w:t>
      </w:r>
    </w:p>
    <w:p>
      <w:pPr>
        <w:rPr>
          <w:rFonts w:hint="default" w:eastAsiaTheme="minorEastAsia"/>
          <w:lang w:val="en-US" w:eastAsia="zh-CN"/>
        </w:rPr>
      </w:pPr>
      <w:r>
        <w:drawing>
          <wp:inline distT="0" distB="0" distL="114300" distR="114300">
            <wp:extent cx="5269865" cy="2396490"/>
            <wp:effectExtent l="0" t="0" r="3175" b="11430"/>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54"/>
                    <a:stretch>
                      <a:fillRect/>
                    </a:stretch>
                  </pic:blipFill>
                  <pic:spPr>
                    <a:xfrm>
                      <a:off x="0" y="0"/>
                      <a:ext cx="5269865" cy="2396490"/>
                    </a:xfrm>
                    <a:prstGeom prst="rect">
                      <a:avLst/>
                    </a:prstGeom>
                    <a:noFill/>
                    <a:ln>
                      <a:noFill/>
                    </a:ln>
                  </pic:spPr>
                </pic:pic>
              </a:graphicData>
            </a:graphic>
          </wp:inline>
        </w:drawing>
      </w:r>
      <w:r>
        <w:rPr>
          <w:rFonts w:hint="eastAsia"/>
          <w:lang w:val="en-US" w:eastAsia="zh-CN"/>
        </w:rPr>
        <w:t>上面部分是方案的信息，周期代表了保养计划多久执行一次，下面是执行项的管理。</w:t>
      </w:r>
    </w:p>
    <w:p>
      <w:r>
        <w:drawing>
          <wp:inline distT="0" distB="0" distL="114300" distR="114300">
            <wp:extent cx="5269230" cy="2612390"/>
            <wp:effectExtent l="0" t="0" r="3810" b="8890"/>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55"/>
                    <a:stretch>
                      <a:fillRect/>
                    </a:stretch>
                  </pic:blipFill>
                  <pic:spPr>
                    <a:xfrm>
                      <a:off x="0" y="0"/>
                      <a:ext cx="5269230" cy="2612390"/>
                    </a:xfrm>
                    <a:prstGeom prst="rect">
                      <a:avLst/>
                    </a:prstGeom>
                    <a:noFill/>
                    <a:ln>
                      <a:noFill/>
                    </a:ln>
                  </pic:spPr>
                </pic:pic>
              </a:graphicData>
            </a:graphic>
          </wp:inline>
        </w:drawing>
      </w:r>
    </w:p>
    <w:p>
      <w:pPr>
        <w:rPr>
          <w:rFonts w:hint="eastAsia"/>
          <w:lang w:val="en-US" w:eastAsia="zh-CN"/>
        </w:rPr>
      </w:pPr>
      <w:r>
        <w:rPr>
          <w:rFonts w:hint="eastAsia"/>
          <w:lang w:val="en-US" w:eastAsia="zh-CN"/>
        </w:rPr>
        <w:t>执行项添加</w:t>
      </w:r>
    </w:p>
    <w:p>
      <w:pPr>
        <w:rPr>
          <w:rFonts w:hint="default"/>
          <w:lang w:val="en-US" w:eastAsia="zh-CN"/>
        </w:rPr>
      </w:pPr>
      <w:r>
        <w:rPr>
          <w:rFonts w:hint="eastAsia"/>
          <w:lang w:val="en-US" w:eastAsia="zh-CN"/>
        </w:rPr>
        <w:t>正常异常栏为执行项目执行状态的标题，比如：是或否</w:t>
      </w:r>
    </w:p>
    <w:p>
      <w:pPr>
        <w:rPr>
          <w:rFonts w:hint="default"/>
          <w:lang w:val="en-US" w:eastAsia="zh-CN"/>
        </w:rPr>
      </w:pPr>
      <w:r>
        <w:drawing>
          <wp:inline distT="0" distB="0" distL="114300" distR="114300">
            <wp:extent cx="5265420" cy="1945640"/>
            <wp:effectExtent l="0" t="0" r="7620" b="5080"/>
            <wp:docPr id="1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
                    <pic:cNvPicPr>
                      <a:picLocks noChangeAspect="1"/>
                    </pic:cNvPicPr>
                  </pic:nvPicPr>
                  <pic:blipFill>
                    <a:blip r:embed="rId56"/>
                    <a:stretch>
                      <a:fillRect/>
                    </a:stretch>
                  </pic:blipFill>
                  <pic:spPr>
                    <a:xfrm>
                      <a:off x="0" y="0"/>
                      <a:ext cx="5265420" cy="1945640"/>
                    </a:xfrm>
                    <a:prstGeom prst="rect">
                      <a:avLst/>
                    </a:prstGeom>
                    <a:noFill/>
                    <a:ln>
                      <a:noFill/>
                    </a:ln>
                  </pic:spPr>
                </pic:pic>
              </a:graphicData>
            </a:graphic>
          </wp:inline>
        </w:drawing>
      </w:r>
    </w:p>
    <w:p>
      <w:pPr>
        <w:pStyle w:val="6"/>
        <w:numPr>
          <w:ilvl w:val="0"/>
          <w:numId w:val="0"/>
        </w:numPr>
        <w:bidi w:val="0"/>
        <w:ind w:leftChars="0"/>
        <w:rPr>
          <w:rFonts w:hint="default"/>
          <w:lang w:val="en-US" w:eastAsia="zh-CN"/>
        </w:rPr>
      </w:pPr>
      <w:r>
        <w:rPr>
          <w:rFonts w:hint="eastAsia"/>
          <w:lang w:val="en-US" w:eastAsia="zh-CN"/>
        </w:rPr>
        <w:t>6.2.3 保养计划</w:t>
      </w:r>
    </w:p>
    <w:p>
      <w:pPr>
        <w:rPr>
          <w:rFonts w:hint="eastAsia"/>
          <w:lang w:val="en-US" w:eastAsia="zh-CN"/>
        </w:rPr>
      </w:pPr>
      <w:r>
        <w:rPr>
          <w:rFonts w:hint="eastAsia"/>
          <w:lang w:val="en-US" w:eastAsia="zh-CN"/>
        </w:rPr>
        <w:t>保养计划通过选择设备以及保养方案来制定保养计划，保养周期为保养方案当中的周期，不过保养计划添加时可以选择保养开始时间。</w:t>
      </w:r>
    </w:p>
    <w:p>
      <w:r>
        <w:drawing>
          <wp:inline distT="0" distB="0" distL="114300" distR="114300">
            <wp:extent cx="5271135" cy="2261870"/>
            <wp:effectExtent l="0" t="0" r="1905" b="8890"/>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
                    <pic:cNvPicPr>
                      <a:picLocks noChangeAspect="1"/>
                    </pic:cNvPicPr>
                  </pic:nvPicPr>
                  <pic:blipFill>
                    <a:blip r:embed="rId57"/>
                    <a:stretch>
                      <a:fillRect/>
                    </a:stretch>
                  </pic:blipFill>
                  <pic:spPr>
                    <a:xfrm>
                      <a:off x="0" y="0"/>
                      <a:ext cx="5271135" cy="2261870"/>
                    </a:xfrm>
                    <a:prstGeom prst="rect">
                      <a:avLst/>
                    </a:prstGeom>
                    <a:noFill/>
                    <a:ln>
                      <a:noFill/>
                    </a:ln>
                  </pic:spPr>
                </pic:pic>
              </a:graphicData>
            </a:graphic>
          </wp:inline>
        </w:drawing>
      </w:r>
    </w:p>
    <w:p>
      <w:pPr>
        <w:rPr>
          <w:rFonts w:hint="eastAsia"/>
          <w:lang w:val="en-US" w:eastAsia="zh-CN"/>
        </w:rPr>
      </w:pPr>
      <w:r>
        <w:rPr>
          <w:rFonts w:hint="eastAsia"/>
          <w:lang w:val="en-US" w:eastAsia="zh-CN"/>
        </w:rPr>
        <w:t>添加保养计划</w:t>
      </w:r>
    </w:p>
    <w:p>
      <w:pPr>
        <w:rPr>
          <w:rFonts w:hint="default"/>
          <w:lang w:val="en-US" w:eastAsia="zh-CN"/>
        </w:rPr>
      </w:pPr>
      <w:r>
        <w:drawing>
          <wp:inline distT="0" distB="0" distL="114300" distR="114300">
            <wp:extent cx="5264785" cy="2192020"/>
            <wp:effectExtent l="0" t="0" r="8255" b="2540"/>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58"/>
                    <a:stretch>
                      <a:fillRect/>
                    </a:stretch>
                  </pic:blipFill>
                  <pic:spPr>
                    <a:xfrm>
                      <a:off x="0" y="0"/>
                      <a:ext cx="5264785" cy="2192020"/>
                    </a:xfrm>
                    <a:prstGeom prst="rect">
                      <a:avLst/>
                    </a:prstGeom>
                    <a:noFill/>
                    <a:ln>
                      <a:noFill/>
                    </a:ln>
                  </pic:spPr>
                </pic:pic>
              </a:graphicData>
            </a:graphic>
          </wp:inline>
        </w:drawing>
      </w:r>
    </w:p>
    <w:p>
      <w:pPr>
        <w:rPr>
          <w:rFonts w:hint="eastAsia"/>
          <w:lang w:val="en-US" w:eastAsia="zh-CN"/>
        </w:rPr>
      </w:pPr>
      <w:r>
        <w:rPr>
          <w:rFonts w:hint="eastAsia"/>
          <w:lang w:val="en-US" w:eastAsia="zh-CN"/>
        </w:rPr>
        <w:t>执行保养计划</w:t>
      </w:r>
    </w:p>
    <w:p>
      <w:pPr>
        <w:rPr>
          <w:rFonts w:hint="default"/>
          <w:lang w:val="en-US" w:eastAsia="zh-CN"/>
        </w:rPr>
      </w:pPr>
      <w:r>
        <w:rPr>
          <w:rFonts w:hint="eastAsia"/>
          <w:lang w:val="en-US" w:eastAsia="zh-CN"/>
        </w:rPr>
        <w:t>只有状态处于待保养以及下次执行时间是今日保养计划才可以执行计划。</w:t>
      </w:r>
    </w:p>
    <w:p>
      <w:r>
        <w:drawing>
          <wp:inline distT="0" distB="0" distL="114300" distR="114300">
            <wp:extent cx="5266055" cy="1091565"/>
            <wp:effectExtent l="0" t="0" r="6985" b="5715"/>
            <wp:docPr id="2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2"/>
                    <pic:cNvPicPr>
                      <a:picLocks noChangeAspect="1"/>
                    </pic:cNvPicPr>
                  </pic:nvPicPr>
                  <pic:blipFill>
                    <a:blip r:embed="rId59"/>
                    <a:stretch>
                      <a:fillRect/>
                    </a:stretch>
                  </pic:blipFill>
                  <pic:spPr>
                    <a:xfrm>
                      <a:off x="0" y="0"/>
                      <a:ext cx="5266055" cy="1091565"/>
                    </a:xfrm>
                    <a:prstGeom prst="rect">
                      <a:avLst/>
                    </a:prstGeom>
                    <a:noFill/>
                    <a:ln>
                      <a:noFill/>
                    </a:ln>
                  </pic:spPr>
                </pic:pic>
              </a:graphicData>
            </a:graphic>
          </wp:inline>
        </w:drawing>
      </w:r>
    </w:p>
    <w:p>
      <w:pPr>
        <w:rPr>
          <w:rFonts w:hint="default" w:eastAsiaTheme="minorEastAsia"/>
          <w:lang w:val="en-US" w:eastAsia="zh-CN"/>
        </w:rPr>
      </w:pPr>
      <w:r>
        <w:rPr>
          <w:rFonts w:hint="eastAsia"/>
          <w:lang w:val="en-US" w:eastAsia="zh-CN"/>
        </w:rPr>
        <w:t>填写执行计划</w:t>
      </w:r>
    </w:p>
    <w:p>
      <w:pPr>
        <w:rPr>
          <w:rFonts w:hint="default"/>
          <w:lang w:val="en-US" w:eastAsia="zh-CN"/>
        </w:rPr>
      </w:pPr>
      <w:r>
        <w:drawing>
          <wp:inline distT="0" distB="0" distL="114300" distR="114300">
            <wp:extent cx="5269865" cy="2904490"/>
            <wp:effectExtent l="0" t="0" r="3175" b="6350"/>
            <wp:docPr id="2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3"/>
                    <pic:cNvPicPr>
                      <a:picLocks noChangeAspect="1"/>
                    </pic:cNvPicPr>
                  </pic:nvPicPr>
                  <pic:blipFill>
                    <a:blip r:embed="rId60"/>
                    <a:stretch>
                      <a:fillRect/>
                    </a:stretch>
                  </pic:blipFill>
                  <pic:spPr>
                    <a:xfrm>
                      <a:off x="0" y="0"/>
                      <a:ext cx="5269865" cy="2904490"/>
                    </a:xfrm>
                    <a:prstGeom prst="rect">
                      <a:avLst/>
                    </a:prstGeom>
                    <a:noFill/>
                    <a:ln>
                      <a:noFill/>
                    </a:ln>
                  </pic:spPr>
                </pic:pic>
              </a:graphicData>
            </a:graphic>
          </wp:inline>
        </w:drawing>
      </w:r>
    </w:p>
    <w:p>
      <w:pPr>
        <w:pStyle w:val="6"/>
        <w:numPr>
          <w:ilvl w:val="0"/>
          <w:numId w:val="0"/>
        </w:numPr>
        <w:bidi w:val="0"/>
        <w:ind w:leftChars="0"/>
        <w:rPr>
          <w:rFonts w:hint="default"/>
          <w:lang w:val="en-US" w:eastAsia="zh-CN"/>
        </w:rPr>
      </w:pPr>
      <w:r>
        <w:rPr>
          <w:rFonts w:hint="eastAsia"/>
          <w:lang w:val="en-US" w:eastAsia="zh-CN"/>
        </w:rPr>
        <w:t>6.2.4 保养记录</w:t>
      </w:r>
    </w:p>
    <w:p>
      <w:pPr>
        <w:rPr>
          <w:rFonts w:hint="eastAsia"/>
          <w:lang w:val="en-US" w:eastAsia="zh-CN"/>
        </w:rPr>
      </w:pPr>
      <w:r>
        <w:rPr>
          <w:rFonts w:hint="eastAsia"/>
          <w:lang w:val="en-US" w:eastAsia="zh-CN"/>
        </w:rPr>
        <w:t>保养计划显示保养计划执行后的记录</w:t>
      </w:r>
    </w:p>
    <w:p>
      <w:pPr>
        <w:rPr>
          <w:rFonts w:hint="default"/>
          <w:lang w:val="en-US" w:eastAsia="zh-CN"/>
        </w:rPr>
      </w:pPr>
      <w:r>
        <w:rPr>
          <w:rFonts w:hint="eastAsia"/>
          <w:lang w:val="en-US" w:eastAsia="zh-CN"/>
        </w:rPr>
        <w:t>下方这一条记录便是上图中执行的记录</w:t>
      </w:r>
    </w:p>
    <w:p>
      <w:pPr>
        <w:rPr>
          <w:rFonts w:hint="default"/>
          <w:lang w:val="en-US" w:eastAsia="zh-CN"/>
        </w:rPr>
      </w:pPr>
      <w:r>
        <w:drawing>
          <wp:inline distT="0" distB="0" distL="114300" distR="114300">
            <wp:extent cx="5267960" cy="2266950"/>
            <wp:effectExtent l="0" t="0" r="5080" b="3810"/>
            <wp:docPr id="2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4"/>
                    <pic:cNvPicPr>
                      <a:picLocks noChangeAspect="1"/>
                    </pic:cNvPicPr>
                  </pic:nvPicPr>
                  <pic:blipFill>
                    <a:blip r:embed="rId61"/>
                    <a:stretch>
                      <a:fillRect/>
                    </a:stretch>
                  </pic:blipFill>
                  <pic:spPr>
                    <a:xfrm>
                      <a:off x="0" y="0"/>
                      <a:ext cx="5267960" cy="2266950"/>
                    </a:xfrm>
                    <a:prstGeom prst="rect">
                      <a:avLst/>
                    </a:prstGeom>
                    <a:noFill/>
                    <a:ln>
                      <a:noFill/>
                    </a:ln>
                  </pic:spPr>
                </pic:pic>
              </a:graphicData>
            </a:graphic>
          </wp:inline>
        </w:drawing>
      </w:r>
    </w:p>
    <w:p>
      <w:pPr>
        <w:pStyle w:val="4"/>
        <w:bidi w:val="0"/>
        <w:rPr>
          <w:rFonts w:hint="eastAsia"/>
          <w:lang w:val="en-US" w:eastAsia="zh-CN"/>
        </w:rPr>
      </w:pPr>
      <w:bookmarkStart w:id="25" w:name="_Toc26463"/>
      <w:r>
        <w:rPr>
          <w:rFonts w:hint="eastAsia"/>
          <w:lang w:val="en-US" w:eastAsia="zh-CN"/>
        </w:rPr>
        <w:t>6.3 参数监控（暂未开发）</w:t>
      </w:r>
      <w:bookmarkEnd w:id="25"/>
    </w:p>
    <w:p>
      <w:pPr>
        <w:pStyle w:val="4"/>
        <w:bidi w:val="0"/>
        <w:rPr>
          <w:rFonts w:hint="eastAsia"/>
          <w:lang w:val="en-US" w:eastAsia="zh-CN"/>
        </w:rPr>
      </w:pPr>
      <w:bookmarkStart w:id="26" w:name="_Toc31979"/>
      <w:r>
        <w:rPr>
          <w:rFonts w:hint="eastAsia"/>
          <w:lang w:val="en-US" w:eastAsia="zh-CN"/>
        </w:rPr>
        <w:t>6.4 设备维修</w:t>
      </w:r>
      <w:bookmarkEnd w:id="26"/>
    </w:p>
    <w:p>
      <w:pPr>
        <w:rPr>
          <w:rFonts w:hint="default"/>
          <w:lang w:val="en-US" w:eastAsia="zh-CN"/>
        </w:rPr>
      </w:pPr>
      <w:r>
        <w:rPr>
          <w:rFonts w:hint="eastAsia"/>
          <w:lang w:val="en-US" w:eastAsia="zh-CN"/>
        </w:rPr>
        <w:t>设备维修的流程：报修—&gt;维修—&gt;审核</w:t>
      </w:r>
    </w:p>
    <w:p>
      <w:r>
        <w:drawing>
          <wp:inline distT="0" distB="0" distL="114300" distR="114300">
            <wp:extent cx="5269230" cy="2179955"/>
            <wp:effectExtent l="0" t="0" r="3810" b="14605"/>
            <wp:docPr id="3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5"/>
                    <pic:cNvPicPr>
                      <a:picLocks noChangeAspect="1"/>
                    </pic:cNvPicPr>
                  </pic:nvPicPr>
                  <pic:blipFill>
                    <a:blip r:embed="rId62"/>
                    <a:stretch>
                      <a:fillRect/>
                    </a:stretch>
                  </pic:blipFill>
                  <pic:spPr>
                    <a:xfrm>
                      <a:off x="0" y="0"/>
                      <a:ext cx="5269230" cy="2179955"/>
                    </a:xfrm>
                    <a:prstGeom prst="rect">
                      <a:avLst/>
                    </a:prstGeom>
                    <a:noFill/>
                    <a:ln>
                      <a:noFill/>
                    </a:ln>
                  </pic:spPr>
                </pic:pic>
              </a:graphicData>
            </a:graphic>
          </wp:inline>
        </w:drawing>
      </w:r>
    </w:p>
    <w:p>
      <w:pPr>
        <w:rPr>
          <w:rFonts w:hint="eastAsia"/>
          <w:lang w:val="en-US" w:eastAsia="zh-CN"/>
        </w:rPr>
      </w:pPr>
    </w:p>
    <w:p>
      <w:pPr>
        <w:pStyle w:val="6"/>
        <w:bidi w:val="0"/>
        <w:rPr>
          <w:rFonts w:hint="default"/>
          <w:lang w:val="en-US" w:eastAsia="zh-CN"/>
        </w:rPr>
      </w:pPr>
      <w:r>
        <w:rPr>
          <w:rFonts w:hint="eastAsia"/>
          <w:lang w:val="en-US" w:eastAsia="zh-CN"/>
        </w:rPr>
        <w:t>6.4.1 报修</w:t>
      </w:r>
    </w:p>
    <w:p>
      <w:pPr>
        <w:rPr>
          <w:rFonts w:hint="eastAsia"/>
          <w:lang w:val="en-US" w:eastAsia="zh-CN"/>
        </w:rPr>
      </w:pPr>
      <w:r>
        <w:drawing>
          <wp:inline distT="0" distB="0" distL="114300" distR="114300">
            <wp:extent cx="5273675" cy="2110740"/>
            <wp:effectExtent l="0" t="0" r="14605" b="7620"/>
            <wp:docPr id="3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6"/>
                    <pic:cNvPicPr>
                      <a:picLocks noChangeAspect="1"/>
                    </pic:cNvPicPr>
                  </pic:nvPicPr>
                  <pic:blipFill>
                    <a:blip r:embed="rId63"/>
                    <a:stretch>
                      <a:fillRect/>
                    </a:stretch>
                  </pic:blipFill>
                  <pic:spPr>
                    <a:xfrm>
                      <a:off x="0" y="0"/>
                      <a:ext cx="5273675" cy="2110740"/>
                    </a:xfrm>
                    <a:prstGeom prst="rect">
                      <a:avLst/>
                    </a:prstGeom>
                    <a:noFill/>
                    <a:ln>
                      <a:noFill/>
                    </a:ln>
                  </pic:spPr>
                </pic:pic>
              </a:graphicData>
            </a:graphic>
          </wp:inline>
        </w:drawing>
      </w:r>
    </w:p>
    <w:p>
      <w:pPr>
        <w:pStyle w:val="6"/>
        <w:bidi w:val="0"/>
        <w:rPr>
          <w:rFonts w:hint="eastAsia"/>
          <w:lang w:val="en-US" w:eastAsia="zh-CN"/>
        </w:rPr>
      </w:pPr>
      <w:r>
        <w:rPr>
          <w:rFonts w:hint="eastAsia"/>
          <w:lang w:val="en-US" w:eastAsia="zh-CN"/>
        </w:rPr>
        <w:t>6.4.2 维修</w:t>
      </w:r>
    </w:p>
    <w:p>
      <w:pPr>
        <w:rPr>
          <w:rFonts w:hint="default"/>
          <w:lang w:val="en-US" w:eastAsia="zh-CN"/>
        </w:rPr>
      </w:pPr>
      <w:r>
        <w:rPr>
          <w:rFonts w:hint="eastAsia"/>
          <w:lang w:val="en-US" w:eastAsia="zh-CN"/>
        </w:rPr>
        <w:t>只有处于待维修的申请单才可以进行维修</w:t>
      </w:r>
    </w:p>
    <w:p>
      <w:pPr>
        <w:rPr>
          <w:rFonts w:hint="default"/>
          <w:lang w:val="en-US" w:eastAsia="zh-CN"/>
        </w:rPr>
      </w:pPr>
      <w:r>
        <w:drawing>
          <wp:inline distT="0" distB="0" distL="114300" distR="114300">
            <wp:extent cx="5270500" cy="2457450"/>
            <wp:effectExtent l="0" t="0" r="2540" b="11430"/>
            <wp:docPr id="3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7"/>
                    <pic:cNvPicPr>
                      <a:picLocks noChangeAspect="1"/>
                    </pic:cNvPicPr>
                  </pic:nvPicPr>
                  <pic:blipFill>
                    <a:blip r:embed="rId64"/>
                    <a:stretch>
                      <a:fillRect/>
                    </a:stretch>
                  </pic:blipFill>
                  <pic:spPr>
                    <a:xfrm>
                      <a:off x="0" y="0"/>
                      <a:ext cx="5270500" cy="2457450"/>
                    </a:xfrm>
                    <a:prstGeom prst="rect">
                      <a:avLst/>
                    </a:prstGeom>
                    <a:noFill/>
                    <a:ln>
                      <a:noFill/>
                    </a:ln>
                  </pic:spPr>
                </pic:pic>
              </a:graphicData>
            </a:graphic>
          </wp:inline>
        </w:drawing>
      </w:r>
    </w:p>
    <w:p>
      <w:pPr>
        <w:pStyle w:val="6"/>
        <w:bidi w:val="0"/>
        <w:rPr>
          <w:rFonts w:hint="default"/>
          <w:lang w:val="en-US" w:eastAsia="zh-CN"/>
        </w:rPr>
      </w:pPr>
      <w:r>
        <w:rPr>
          <w:rFonts w:hint="eastAsia"/>
          <w:lang w:val="en-US" w:eastAsia="zh-CN"/>
        </w:rPr>
        <w:t>6.4.3 审核</w:t>
      </w:r>
    </w:p>
    <w:p>
      <w:pPr>
        <w:rPr>
          <w:rFonts w:hint="eastAsia"/>
          <w:lang w:val="en-US" w:eastAsia="zh-CN"/>
        </w:rPr>
      </w:pPr>
      <w:r>
        <w:rPr>
          <w:rFonts w:hint="eastAsia"/>
          <w:lang w:val="en-US" w:eastAsia="zh-CN"/>
        </w:rPr>
        <w:t>审核结果分为</w:t>
      </w:r>
    </w:p>
    <w:p>
      <w:pPr>
        <w:numPr>
          <w:ilvl w:val="0"/>
          <w:numId w:val="7"/>
        </w:numPr>
        <w:rPr>
          <w:rFonts w:hint="eastAsia"/>
          <w:lang w:val="en-US" w:eastAsia="zh-CN"/>
        </w:rPr>
      </w:pPr>
      <w:r>
        <w:rPr>
          <w:rFonts w:hint="eastAsia"/>
          <w:lang w:val="en-US" w:eastAsia="zh-CN"/>
        </w:rPr>
        <w:t>未通过审核：维修申请状态依旧处于待维修，直到有维修记录通过才会变成已维修</w:t>
      </w:r>
    </w:p>
    <w:p>
      <w:pPr>
        <w:numPr>
          <w:ilvl w:val="0"/>
          <w:numId w:val="7"/>
        </w:numPr>
        <w:rPr>
          <w:rFonts w:hint="default"/>
          <w:lang w:val="en-US" w:eastAsia="zh-CN"/>
        </w:rPr>
      </w:pPr>
      <w:r>
        <w:rPr>
          <w:rFonts w:hint="eastAsia"/>
          <w:lang w:val="en-US" w:eastAsia="zh-CN"/>
        </w:rPr>
        <w:t>通过审核：维修申请状态变为已维修</w:t>
      </w:r>
    </w:p>
    <w:p>
      <w:pPr>
        <w:rPr>
          <w:rFonts w:hint="default"/>
          <w:lang w:val="en-US" w:eastAsia="zh-CN"/>
        </w:rPr>
      </w:pPr>
      <w:r>
        <w:drawing>
          <wp:inline distT="0" distB="0" distL="114300" distR="114300">
            <wp:extent cx="5269865" cy="2202180"/>
            <wp:effectExtent l="0" t="0" r="3175" b="7620"/>
            <wp:docPr id="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8"/>
                    <pic:cNvPicPr>
                      <a:picLocks noChangeAspect="1"/>
                    </pic:cNvPicPr>
                  </pic:nvPicPr>
                  <pic:blipFill>
                    <a:blip r:embed="rId65"/>
                    <a:stretch>
                      <a:fillRect/>
                    </a:stretch>
                  </pic:blipFill>
                  <pic:spPr>
                    <a:xfrm>
                      <a:off x="0" y="0"/>
                      <a:ext cx="5269865" cy="2202180"/>
                    </a:xfrm>
                    <a:prstGeom prst="rect">
                      <a:avLst/>
                    </a:prstGeom>
                    <a:noFill/>
                    <a:ln>
                      <a:noFill/>
                    </a:ln>
                  </pic:spPr>
                </pic:pic>
              </a:graphicData>
            </a:graphic>
          </wp:inline>
        </w:drawing>
      </w:r>
    </w:p>
    <w:p>
      <w:pPr>
        <w:pStyle w:val="4"/>
        <w:bidi w:val="0"/>
        <w:rPr>
          <w:rFonts w:hint="eastAsia"/>
          <w:lang w:val="en-US" w:eastAsia="zh-CN"/>
        </w:rPr>
      </w:pPr>
      <w:bookmarkStart w:id="27" w:name="_Toc11325"/>
      <w:r>
        <w:rPr>
          <w:rFonts w:hint="eastAsia"/>
          <w:lang w:val="en-US" w:eastAsia="zh-CN"/>
        </w:rPr>
        <w:t>6.5 设备报表（暂未开发）</w:t>
      </w:r>
      <w:bookmarkEnd w:id="27"/>
    </w:p>
    <w:p>
      <w:pPr>
        <w:pStyle w:val="4"/>
        <w:bidi w:val="0"/>
        <w:rPr>
          <w:rFonts w:hint="eastAsia"/>
          <w:lang w:val="en-US" w:eastAsia="zh-CN"/>
        </w:rPr>
      </w:pPr>
      <w:bookmarkStart w:id="28" w:name="_Toc1113"/>
      <w:r>
        <w:rPr>
          <w:rFonts w:hint="eastAsia"/>
          <w:lang w:val="en-US" w:eastAsia="zh-CN"/>
        </w:rPr>
        <w:t>6.6 锡渣管理（暂未开发）</w:t>
      </w:r>
      <w:bookmarkEnd w:id="28"/>
    </w:p>
    <w:p>
      <w:pPr>
        <w:pStyle w:val="4"/>
        <w:bidi w:val="0"/>
        <w:rPr>
          <w:rFonts w:hint="eastAsia"/>
          <w:lang w:val="en-US" w:eastAsia="zh-CN"/>
        </w:rPr>
      </w:pPr>
      <w:bookmarkStart w:id="29" w:name="_Toc26623"/>
      <w:r>
        <w:rPr>
          <w:rFonts w:hint="eastAsia"/>
          <w:lang w:val="en-US" w:eastAsia="zh-CN"/>
        </w:rPr>
        <w:t>6.7 故障知识库（暂未开发）</w:t>
      </w:r>
      <w:bookmarkEnd w:id="29"/>
    </w:p>
    <w:p>
      <w:pPr>
        <w:pStyle w:val="4"/>
        <w:bidi w:val="0"/>
        <w:rPr>
          <w:rFonts w:hint="eastAsia"/>
          <w:lang w:val="en-US" w:eastAsia="zh-CN"/>
        </w:rPr>
      </w:pPr>
      <w:bookmarkStart w:id="30" w:name="_Toc24205"/>
      <w:r>
        <w:rPr>
          <w:rFonts w:hint="eastAsia"/>
          <w:lang w:val="en-US" w:eastAsia="zh-CN"/>
        </w:rPr>
        <w:t>6.8 部件分类（暂未开发）</w:t>
      </w:r>
      <w:bookmarkEnd w:id="30"/>
    </w:p>
    <w:p>
      <w:pPr>
        <w:pStyle w:val="4"/>
        <w:bidi w:val="0"/>
        <w:rPr>
          <w:rFonts w:hint="eastAsia"/>
          <w:lang w:val="en-US" w:eastAsia="zh-CN"/>
        </w:rPr>
      </w:pPr>
      <w:bookmarkStart w:id="31" w:name="_Toc9747"/>
      <w:r>
        <w:rPr>
          <w:rFonts w:hint="eastAsia"/>
          <w:lang w:val="en-US" w:eastAsia="zh-CN"/>
        </w:rPr>
        <w:t>6.9 保养级别</w:t>
      </w:r>
      <w:bookmarkEnd w:id="31"/>
    </w:p>
    <w:p>
      <w:pPr>
        <w:rPr>
          <w:rFonts w:hint="default"/>
          <w:lang w:val="en-US" w:eastAsia="zh-CN"/>
        </w:rPr>
      </w:pPr>
      <w:r>
        <w:rPr>
          <w:rFonts w:hint="eastAsia"/>
          <w:lang w:val="en-US" w:eastAsia="zh-CN"/>
        </w:rPr>
        <w:t>保养级别则是保养方案当中周期的管理页面，提供保养计划多久需要更新的周期</w:t>
      </w:r>
    </w:p>
    <w:p>
      <w:r>
        <w:drawing>
          <wp:inline distT="0" distB="0" distL="114300" distR="114300">
            <wp:extent cx="5271135" cy="2208530"/>
            <wp:effectExtent l="0" t="0" r="1905" b="1270"/>
            <wp:docPr id="3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9"/>
                    <pic:cNvPicPr>
                      <a:picLocks noChangeAspect="1"/>
                    </pic:cNvPicPr>
                  </pic:nvPicPr>
                  <pic:blipFill>
                    <a:blip r:embed="rId66"/>
                    <a:stretch>
                      <a:fillRect/>
                    </a:stretch>
                  </pic:blipFill>
                  <pic:spPr>
                    <a:xfrm>
                      <a:off x="0" y="0"/>
                      <a:ext cx="5271135" cy="2208530"/>
                    </a:xfrm>
                    <a:prstGeom prst="rect">
                      <a:avLst/>
                    </a:prstGeom>
                    <a:noFill/>
                    <a:ln>
                      <a:noFill/>
                    </a:ln>
                  </pic:spPr>
                </pic:pic>
              </a:graphicData>
            </a:graphic>
          </wp:inline>
        </w:drawing>
      </w:r>
    </w:p>
    <w:p>
      <w:pPr>
        <w:rPr>
          <w:rFonts w:hint="eastAsia"/>
          <w:lang w:val="en-US" w:eastAsia="zh-CN"/>
        </w:rPr>
      </w:pPr>
      <w:r>
        <w:rPr>
          <w:rFonts w:hint="eastAsia"/>
          <w:lang w:val="en-US" w:eastAsia="zh-CN"/>
        </w:rPr>
        <w:t>添加保养级别</w:t>
      </w:r>
    </w:p>
    <w:p>
      <w:r>
        <w:drawing>
          <wp:inline distT="0" distB="0" distL="114300" distR="114300">
            <wp:extent cx="5271135" cy="2103120"/>
            <wp:effectExtent l="0" t="0" r="1905" b="0"/>
            <wp:docPr id="3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0"/>
                    <pic:cNvPicPr>
                      <a:picLocks noChangeAspect="1"/>
                    </pic:cNvPicPr>
                  </pic:nvPicPr>
                  <pic:blipFill>
                    <a:blip r:embed="rId67"/>
                    <a:stretch>
                      <a:fillRect/>
                    </a:stretch>
                  </pic:blipFill>
                  <pic:spPr>
                    <a:xfrm>
                      <a:off x="0" y="0"/>
                      <a:ext cx="5271135" cy="2103120"/>
                    </a:xfrm>
                    <a:prstGeom prst="rect">
                      <a:avLst/>
                    </a:prstGeom>
                    <a:noFill/>
                    <a:ln>
                      <a:noFill/>
                    </a:ln>
                  </pic:spPr>
                </pic:pic>
              </a:graphicData>
            </a:graphic>
          </wp:inline>
        </w:drawing>
      </w:r>
    </w:p>
    <w:p>
      <w:pPr>
        <w:pStyle w:val="3"/>
        <w:numPr>
          <w:ilvl w:val="0"/>
          <w:numId w:val="0"/>
        </w:numPr>
        <w:bidi w:val="0"/>
        <w:ind w:leftChars="0"/>
        <w:rPr>
          <w:rFonts w:hint="eastAsia"/>
          <w:lang w:val="en-US" w:eastAsia="zh-CN"/>
        </w:rPr>
      </w:pPr>
      <w:bookmarkStart w:id="32" w:name="_Toc24289"/>
      <w:r>
        <w:rPr>
          <w:rFonts w:hint="eastAsia"/>
          <w:lang w:val="en-US" w:eastAsia="zh-CN"/>
        </w:rPr>
        <w:t>7. 预警中心</w:t>
      </w:r>
      <w:bookmarkEnd w:id="32"/>
    </w:p>
    <w:p>
      <w:pPr>
        <w:numPr>
          <w:ilvl w:val="0"/>
          <w:numId w:val="0"/>
        </w:numPr>
        <w:rPr>
          <w:rFonts w:hint="default"/>
          <w:lang w:val="en-US" w:eastAsia="zh-CN"/>
        </w:rPr>
      </w:pPr>
      <w:r>
        <w:rPr>
          <w:rFonts w:hint="eastAsia"/>
          <w:lang w:val="en-US" w:eastAsia="zh-CN"/>
        </w:rPr>
        <w:t>此部分功能介绍对品质和产能的预警的设置操作。</w:t>
      </w:r>
    </w:p>
    <w:p>
      <w:pPr>
        <w:pStyle w:val="4"/>
        <w:numPr>
          <w:ilvl w:val="0"/>
          <w:numId w:val="0"/>
        </w:numPr>
        <w:bidi w:val="0"/>
        <w:ind w:left="210" w:leftChars="0"/>
        <w:rPr>
          <w:rFonts w:hint="default"/>
          <w:lang w:val="en-US" w:eastAsia="zh-CN"/>
        </w:rPr>
      </w:pPr>
      <w:bookmarkStart w:id="33" w:name="_Toc4994"/>
      <w:r>
        <w:rPr>
          <w:rFonts w:hint="eastAsia"/>
          <w:lang w:val="en-US" w:eastAsia="zh-CN"/>
        </w:rPr>
        <w:t>7.1预警指标</w:t>
      </w:r>
      <w:bookmarkEnd w:id="33"/>
    </w:p>
    <w:p>
      <w:pPr>
        <w:rPr>
          <w:rFonts w:hint="default"/>
          <w:lang w:val="en-US" w:eastAsia="zh-CN"/>
        </w:rPr>
      </w:pPr>
      <w:r>
        <w:rPr>
          <w:rFonts w:hint="eastAsia"/>
          <w:lang w:val="en-US" w:eastAsia="zh-CN"/>
        </w:rPr>
        <w:t>目前预警指标只有品质和产能，品质指标将以生产总览当中的品质管理数据来判断是否达标，产能指标将以生产总览当中的产能侦测的数据来判断是否达标。</w:t>
      </w:r>
    </w:p>
    <w:p>
      <w:pPr>
        <w:rPr>
          <w:rFonts w:hint="default"/>
          <w:lang w:val="en-US" w:eastAsia="zh-CN"/>
        </w:rPr>
      </w:pPr>
      <w:r>
        <w:drawing>
          <wp:inline distT="0" distB="0" distL="114300" distR="114300">
            <wp:extent cx="5270500" cy="2266950"/>
            <wp:effectExtent l="0" t="0" r="2540" b="3810"/>
            <wp:docPr id="3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1"/>
                    <pic:cNvPicPr>
                      <a:picLocks noChangeAspect="1"/>
                    </pic:cNvPicPr>
                  </pic:nvPicPr>
                  <pic:blipFill>
                    <a:blip r:embed="rId68"/>
                    <a:stretch>
                      <a:fillRect/>
                    </a:stretch>
                  </pic:blipFill>
                  <pic:spPr>
                    <a:xfrm>
                      <a:off x="0" y="0"/>
                      <a:ext cx="5270500" cy="2266950"/>
                    </a:xfrm>
                    <a:prstGeom prst="rect">
                      <a:avLst/>
                    </a:prstGeom>
                    <a:noFill/>
                    <a:ln>
                      <a:noFill/>
                    </a:ln>
                  </pic:spPr>
                </pic:pic>
              </a:graphicData>
            </a:graphic>
          </wp:inline>
        </w:drawing>
      </w:r>
    </w:p>
    <w:p>
      <w:pPr>
        <w:pStyle w:val="4"/>
        <w:numPr>
          <w:ilvl w:val="0"/>
          <w:numId w:val="0"/>
        </w:numPr>
        <w:bidi w:val="0"/>
        <w:ind w:left="210" w:leftChars="0"/>
        <w:rPr>
          <w:rFonts w:hint="default"/>
          <w:lang w:val="en-US" w:eastAsia="zh-CN"/>
        </w:rPr>
      </w:pPr>
      <w:bookmarkStart w:id="34" w:name="_Toc28910"/>
      <w:r>
        <w:rPr>
          <w:rFonts w:hint="eastAsia"/>
          <w:lang w:val="en-US" w:eastAsia="zh-CN"/>
        </w:rPr>
        <w:t>7.2预警范围</w:t>
      </w:r>
      <w:bookmarkEnd w:id="34"/>
    </w:p>
    <w:p>
      <w:pPr>
        <w:rPr>
          <w:rFonts w:hint="default"/>
          <w:lang w:val="en-US" w:eastAsia="zh-CN"/>
        </w:rPr>
      </w:pPr>
      <w:r>
        <w:rPr>
          <w:rFonts w:hint="eastAsia"/>
          <w:lang w:val="en-US" w:eastAsia="zh-CN"/>
        </w:rPr>
        <w:t>预警范围是给设备设置预警标准值，产能的设备不需要设置预警标准值，系统会在产线标准管理获取正在生产的机种拿到对应的标准值，品质的设备需要在这设置好标准值，报警组件会将不达标的设备展示到生产总览报警信息模块当中。</w:t>
      </w:r>
    </w:p>
    <w:p>
      <w:pPr>
        <w:rPr>
          <w:rFonts w:hint="default" w:eastAsiaTheme="minorEastAsia"/>
          <w:lang w:val="en-US" w:eastAsia="zh-CN"/>
        </w:rPr>
      </w:pPr>
      <w:r>
        <w:drawing>
          <wp:inline distT="0" distB="0" distL="114300" distR="114300">
            <wp:extent cx="5261610" cy="2159000"/>
            <wp:effectExtent l="0" t="0" r="11430" b="5080"/>
            <wp:docPr id="3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2"/>
                    <pic:cNvPicPr>
                      <a:picLocks noChangeAspect="1"/>
                    </pic:cNvPicPr>
                  </pic:nvPicPr>
                  <pic:blipFill>
                    <a:blip r:embed="rId69"/>
                    <a:stretch>
                      <a:fillRect/>
                    </a:stretch>
                  </pic:blipFill>
                  <pic:spPr>
                    <a:xfrm>
                      <a:off x="0" y="0"/>
                      <a:ext cx="5261610" cy="2159000"/>
                    </a:xfrm>
                    <a:prstGeom prst="rect">
                      <a:avLst/>
                    </a:prstGeom>
                    <a:noFill/>
                    <a:ln>
                      <a:noFill/>
                    </a:ln>
                  </pic:spPr>
                </pic:pic>
              </a:graphicData>
            </a:graphic>
          </wp:inline>
        </w:drawing>
      </w:r>
    </w:p>
    <w:p>
      <w:pPr>
        <w:rPr>
          <w:rFonts w:hint="default"/>
          <w:lang w:val="en-US" w:eastAsia="zh-CN"/>
        </w:rPr>
      </w:pPr>
      <w:r>
        <w:drawing>
          <wp:inline distT="0" distB="0" distL="114300" distR="114300">
            <wp:extent cx="5264785" cy="2114550"/>
            <wp:effectExtent l="0" t="0" r="8255" b="3810"/>
            <wp:docPr id="4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3"/>
                    <pic:cNvPicPr>
                      <a:picLocks noChangeAspect="1"/>
                    </pic:cNvPicPr>
                  </pic:nvPicPr>
                  <pic:blipFill>
                    <a:blip r:embed="rId70"/>
                    <a:stretch>
                      <a:fillRect/>
                    </a:stretch>
                  </pic:blipFill>
                  <pic:spPr>
                    <a:xfrm>
                      <a:off x="0" y="0"/>
                      <a:ext cx="5264785" cy="2114550"/>
                    </a:xfrm>
                    <a:prstGeom prst="rect">
                      <a:avLst/>
                    </a:prstGeom>
                    <a:noFill/>
                    <a:ln>
                      <a:noFill/>
                    </a:ln>
                  </pic:spPr>
                </pic:pic>
              </a:graphicData>
            </a:graphic>
          </wp:inline>
        </w:drawing>
      </w:r>
    </w:p>
    <w:p>
      <w:pPr>
        <w:pStyle w:val="4"/>
        <w:numPr>
          <w:ilvl w:val="0"/>
          <w:numId w:val="0"/>
        </w:numPr>
        <w:bidi w:val="0"/>
        <w:ind w:left="210" w:leftChars="0"/>
        <w:rPr>
          <w:rFonts w:hint="default"/>
          <w:lang w:val="en-US" w:eastAsia="zh-CN"/>
        </w:rPr>
      </w:pPr>
      <w:bookmarkStart w:id="35" w:name="_Toc23921"/>
      <w:r>
        <w:rPr>
          <w:rFonts w:hint="eastAsia"/>
          <w:lang w:val="en-US" w:eastAsia="zh-CN"/>
        </w:rPr>
        <w:t>7.3预警人员</w:t>
      </w:r>
      <w:bookmarkEnd w:id="35"/>
    </w:p>
    <w:p>
      <w:pPr>
        <w:rPr>
          <w:rFonts w:hint="default"/>
          <w:lang w:val="en-US" w:eastAsia="zh-CN"/>
        </w:rPr>
      </w:pPr>
      <w:r>
        <w:rPr>
          <w:rFonts w:hint="eastAsia"/>
          <w:lang w:val="en-US" w:eastAsia="zh-CN"/>
        </w:rPr>
        <w:t>为预警设备添加负责人后，还需在企业微信移动端当中用账号登录一次，进行企业微信用户的UserId与智能工厂管理系统账户绑定后，报警组件才会将不达标的信息发送添加的负责人。</w:t>
      </w:r>
    </w:p>
    <w:p>
      <w:pPr>
        <w:rPr>
          <w:rFonts w:hint="default"/>
          <w:lang w:val="en-US" w:eastAsia="zh-CN"/>
        </w:rPr>
      </w:pPr>
      <w:r>
        <w:drawing>
          <wp:inline distT="0" distB="0" distL="114300" distR="114300">
            <wp:extent cx="5269230" cy="2388870"/>
            <wp:effectExtent l="0" t="0" r="3810" b="3810"/>
            <wp:docPr id="4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4"/>
                    <pic:cNvPicPr>
                      <a:picLocks noChangeAspect="1"/>
                    </pic:cNvPicPr>
                  </pic:nvPicPr>
                  <pic:blipFill>
                    <a:blip r:embed="rId71"/>
                    <a:stretch>
                      <a:fillRect/>
                    </a:stretch>
                  </pic:blipFill>
                  <pic:spPr>
                    <a:xfrm>
                      <a:off x="0" y="0"/>
                      <a:ext cx="5269230" cy="2388870"/>
                    </a:xfrm>
                    <a:prstGeom prst="rect">
                      <a:avLst/>
                    </a:prstGeom>
                    <a:noFill/>
                    <a:ln>
                      <a:noFill/>
                    </a:ln>
                  </pic:spPr>
                </pic:pic>
              </a:graphicData>
            </a:graphic>
          </wp:inline>
        </w:drawing>
      </w:r>
    </w:p>
    <w:p>
      <w:pPr>
        <w:rPr>
          <w:rFonts w:hint="default"/>
          <w:lang w:val="en-US" w:eastAsia="zh-CN"/>
        </w:rPr>
      </w:pPr>
    </w:p>
    <w:p>
      <w:pPr>
        <w:numPr>
          <w:ilvl w:val="0"/>
          <w:numId w:val="0"/>
        </w:numPr>
        <w:rPr>
          <w:rFonts w:hint="default"/>
          <w:lang w:val="en-US" w:eastAsia="zh-CN"/>
        </w:rPr>
      </w:pPr>
    </w:p>
    <w:p>
      <w:pPr>
        <w:pStyle w:val="3"/>
        <w:numPr>
          <w:ilvl w:val="0"/>
          <w:numId w:val="0"/>
        </w:numPr>
        <w:bidi w:val="0"/>
        <w:ind w:leftChars="0"/>
        <w:rPr>
          <w:rFonts w:hint="eastAsia"/>
          <w:lang w:val="en-US" w:eastAsia="zh-CN"/>
        </w:rPr>
      </w:pPr>
      <w:bookmarkStart w:id="36" w:name="_Toc25988"/>
      <w:r>
        <w:rPr>
          <w:rFonts w:hint="eastAsia"/>
          <w:lang w:val="en-US" w:eastAsia="zh-CN"/>
        </w:rPr>
        <w:t>8. 工厂建模</w:t>
      </w:r>
      <w:bookmarkEnd w:id="36"/>
    </w:p>
    <w:p>
      <w:pPr>
        <w:rPr>
          <w:rFonts w:hint="default"/>
          <w:lang w:val="en-US" w:eastAsia="zh-CN"/>
        </w:rPr>
      </w:pPr>
      <w:r>
        <w:rPr>
          <w:rFonts w:hint="eastAsia"/>
          <w:lang w:val="en-US" w:eastAsia="zh-CN"/>
        </w:rPr>
        <w:t>此模块提供设备分类，设备参数，工厂，产线，分段的建模。</w:t>
      </w:r>
    </w:p>
    <w:p>
      <w:pPr>
        <w:pStyle w:val="4"/>
        <w:numPr>
          <w:ilvl w:val="0"/>
          <w:numId w:val="0"/>
        </w:numPr>
        <w:bidi w:val="0"/>
        <w:ind w:leftChars="0"/>
        <w:rPr>
          <w:rFonts w:hint="eastAsia"/>
          <w:lang w:val="en-US" w:eastAsia="zh-CN"/>
        </w:rPr>
      </w:pPr>
      <w:bookmarkStart w:id="37" w:name="_Toc4258"/>
      <w:r>
        <w:rPr>
          <w:rFonts w:hint="eastAsia"/>
          <w:lang w:val="en-US" w:eastAsia="zh-CN"/>
        </w:rPr>
        <w:t>8.1 模型总览（暂未开发）</w:t>
      </w:r>
      <w:bookmarkEnd w:id="37"/>
    </w:p>
    <w:p>
      <w:pPr>
        <w:pStyle w:val="4"/>
        <w:numPr>
          <w:ilvl w:val="0"/>
          <w:numId w:val="0"/>
        </w:numPr>
        <w:bidi w:val="0"/>
        <w:ind w:leftChars="0"/>
        <w:rPr>
          <w:rFonts w:hint="default"/>
          <w:lang w:val="en-US" w:eastAsia="zh-CN"/>
        </w:rPr>
      </w:pPr>
      <w:bookmarkStart w:id="38" w:name="_Toc176"/>
      <w:r>
        <w:rPr>
          <w:rFonts w:hint="eastAsia"/>
          <w:lang w:val="en-US" w:eastAsia="zh-CN"/>
        </w:rPr>
        <w:t>8.2 设备建模</w:t>
      </w:r>
      <w:bookmarkEnd w:id="38"/>
    </w:p>
    <w:p>
      <w:pPr>
        <w:rPr>
          <w:rFonts w:hint="default"/>
          <w:lang w:val="en-US" w:eastAsia="zh-CN"/>
        </w:rPr>
      </w:pPr>
      <w:r>
        <w:rPr>
          <w:rFonts w:hint="eastAsia"/>
          <w:lang w:val="en-US" w:eastAsia="zh-CN"/>
        </w:rPr>
        <w:t>此模块提供属性以及设备分类模型的管理，设备分类是添加设备的前提条件。</w:t>
      </w:r>
    </w:p>
    <w:p>
      <w:pPr>
        <w:rPr>
          <w:rFonts w:hint="default"/>
          <w:lang w:val="en-US" w:eastAsia="zh-CN"/>
        </w:rPr>
      </w:pPr>
      <w:r>
        <w:drawing>
          <wp:inline distT="0" distB="0" distL="114300" distR="114300">
            <wp:extent cx="5266690" cy="2526665"/>
            <wp:effectExtent l="0" t="0" r="6350" b="3175"/>
            <wp:docPr id="4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5"/>
                    <pic:cNvPicPr>
                      <a:picLocks noChangeAspect="1"/>
                    </pic:cNvPicPr>
                  </pic:nvPicPr>
                  <pic:blipFill>
                    <a:blip r:embed="rId72"/>
                    <a:stretch>
                      <a:fillRect/>
                    </a:stretch>
                  </pic:blipFill>
                  <pic:spPr>
                    <a:xfrm>
                      <a:off x="0" y="0"/>
                      <a:ext cx="5266690" cy="2526665"/>
                    </a:xfrm>
                    <a:prstGeom prst="rect">
                      <a:avLst/>
                    </a:prstGeom>
                    <a:noFill/>
                    <a:ln>
                      <a:noFill/>
                    </a:ln>
                  </pic:spPr>
                </pic:pic>
              </a:graphicData>
            </a:graphic>
          </wp:inline>
        </w:drawing>
      </w:r>
    </w:p>
    <w:p>
      <w:pPr>
        <w:pStyle w:val="6"/>
        <w:numPr>
          <w:ilvl w:val="0"/>
          <w:numId w:val="0"/>
        </w:numPr>
        <w:bidi w:val="0"/>
        <w:ind w:leftChars="0"/>
        <w:rPr>
          <w:rFonts w:hint="eastAsia"/>
          <w:lang w:val="en-US" w:eastAsia="zh-CN"/>
        </w:rPr>
      </w:pPr>
      <w:r>
        <w:rPr>
          <w:rFonts w:hint="eastAsia"/>
          <w:lang w:val="en-US" w:eastAsia="zh-CN"/>
        </w:rPr>
        <w:t>8.1.1 属性分类</w:t>
      </w:r>
    </w:p>
    <w:p>
      <w:pPr>
        <w:numPr>
          <w:ilvl w:val="0"/>
          <w:numId w:val="0"/>
        </w:numPr>
        <w:ind w:leftChars="0"/>
        <w:rPr>
          <w:rFonts w:hint="eastAsia"/>
          <w:lang w:val="en-US" w:eastAsia="zh-CN"/>
        </w:rPr>
      </w:pPr>
      <w:r>
        <w:rPr>
          <w:rFonts w:hint="eastAsia"/>
          <w:lang w:val="en-US" w:eastAsia="zh-CN"/>
        </w:rPr>
        <w:t>属性分类</w:t>
      </w:r>
    </w:p>
    <w:p>
      <w:pPr>
        <w:numPr>
          <w:ilvl w:val="0"/>
          <w:numId w:val="0"/>
        </w:numPr>
        <w:ind w:leftChars="0"/>
        <w:rPr>
          <w:rFonts w:hint="eastAsia"/>
          <w:lang w:val="en-US" w:eastAsia="zh-CN"/>
        </w:rPr>
      </w:pPr>
      <w:r>
        <w:rPr>
          <w:rFonts w:hint="eastAsia"/>
          <w:lang w:val="en-US" w:eastAsia="zh-CN"/>
        </w:rPr>
        <w:t>删除修改同上</w:t>
      </w:r>
    </w:p>
    <w:p>
      <w:pPr>
        <w:numPr>
          <w:ilvl w:val="0"/>
          <w:numId w:val="0"/>
        </w:numPr>
        <w:ind w:leftChars="0"/>
        <w:rPr>
          <w:rFonts w:hint="default"/>
          <w:lang w:val="en-US" w:eastAsia="zh-CN"/>
        </w:rPr>
      </w:pPr>
    </w:p>
    <w:p>
      <w:pPr>
        <w:numPr>
          <w:ilvl w:val="0"/>
          <w:numId w:val="0"/>
        </w:numPr>
        <w:ind w:leftChars="0"/>
        <w:rPr>
          <w:rFonts w:hint="eastAsia"/>
          <w:lang w:val="en-US" w:eastAsia="zh-CN"/>
        </w:rPr>
      </w:pPr>
      <w:r>
        <w:rPr>
          <w:rFonts w:hint="eastAsia"/>
          <w:lang w:val="en-US" w:eastAsia="zh-CN"/>
        </w:rPr>
        <w:t>添加</w:t>
      </w:r>
    </w:p>
    <w:p>
      <w:pPr>
        <w:numPr>
          <w:ilvl w:val="0"/>
          <w:numId w:val="0"/>
        </w:numPr>
        <w:ind w:leftChars="0"/>
      </w:pPr>
      <w:r>
        <w:drawing>
          <wp:inline distT="0" distB="0" distL="114300" distR="114300">
            <wp:extent cx="5267960" cy="2527935"/>
            <wp:effectExtent l="0" t="0" r="5080" b="1905"/>
            <wp:docPr id="4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6"/>
                    <pic:cNvPicPr>
                      <a:picLocks noChangeAspect="1"/>
                    </pic:cNvPicPr>
                  </pic:nvPicPr>
                  <pic:blipFill>
                    <a:blip r:embed="rId73"/>
                    <a:stretch>
                      <a:fillRect/>
                    </a:stretch>
                  </pic:blipFill>
                  <pic:spPr>
                    <a:xfrm>
                      <a:off x="0" y="0"/>
                      <a:ext cx="5267960" cy="2527935"/>
                    </a:xfrm>
                    <a:prstGeom prst="rect">
                      <a:avLst/>
                    </a:prstGeom>
                    <a:noFill/>
                    <a:ln>
                      <a:noFill/>
                    </a:ln>
                  </pic:spPr>
                </pic:pic>
              </a:graphicData>
            </a:graphic>
          </wp:inline>
        </w:drawing>
      </w:r>
    </w:p>
    <w:p>
      <w:pPr>
        <w:numPr>
          <w:ilvl w:val="0"/>
          <w:numId w:val="0"/>
        </w:numPr>
        <w:ind w:leftChars="0"/>
        <w:rPr>
          <w:rFonts w:hint="eastAsia"/>
          <w:lang w:val="en-US" w:eastAsia="zh-CN"/>
        </w:rPr>
      </w:pPr>
      <w:r>
        <w:rPr>
          <w:rFonts w:hint="eastAsia"/>
          <w:lang w:val="en-US" w:eastAsia="zh-CN"/>
        </w:rPr>
        <w:t>属性定义</w:t>
      </w:r>
    </w:p>
    <w:p>
      <w:pPr>
        <w:numPr>
          <w:ilvl w:val="0"/>
          <w:numId w:val="0"/>
        </w:numPr>
        <w:ind w:leftChars="0"/>
        <w:rPr>
          <w:rFonts w:hint="eastAsia"/>
          <w:lang w:val="en-US" w:eastAsia="zh-CN"/>
        </w:rPr>
      </w:pPr>
      <w:r>
        <w:rPr>
          <w:rFonts w:hint="eastAsia"/>
          <w:lang w:val="en-US" w:eastAsia="zh-CN"/>
        </w:rPr>
        <w:t>属性定义是属性分类下详细的字属性</w:t>
      </w:r>
    </w:p>
    <w:p>
      <w:pPr>
        <w:numPr>
          <w:ilvl w:val="0"/>
          <w:numId w:val="0"/>
        </w:numPr>
        <w:ind w:leftChars="0"/>
        <w:rPr>
          <w:rFonts w:hint="default"/>
          <w:lang w:val="en-US" w:eastAsia="zh-CN"/>
        </w:rPr>
      </w:pPr>
      <w:r>
        <w:rPr>
          <w:rFonts w:hint="eastAsia"/>
          <w:lang w:val="en-US" w:eastAsia="zh-CN"/>
        </w:rPr>
        <w:t>添加</w:t>
      </w:r>
    </w:p>
    <w:p>
      <w:pPr>
        <w:numPr>
          <w:ilvl w:val="0"/>
          <w:numId w:val="0"/>
        </w:numPr>
        <w:ind w:leftChars="0"/>
        <w:rPr>
          <w:rFonts w:hint="default"/>
          <w:lang w:val="en-US" w:eastAsia="zh-CN"/>
        </w:rPr>
      </w:pPr>
      <w:r>
        <w:drawing>
          <wp:inline distT="0" distB="0" distL="114300" distR="114300">
            <wp:extent cx="5270500" cy="2346960"/>
            <wp:effectExtent l="0" t="0" r="2540" b="0"/>
            <wp:docPr id="4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7"/>
                    <pic:cNvPicPr>
                      <a:picLocks noChangeAspect="1"/>
                    </pic:cNvPicPr>
                  </pic:nvPicPr>
                  <pic:blipFill>
                    <a:blip r:embed="rId74"/>
                    <a:stretch>
                      <a:fillRect/>
                    </a:stretch>
                  </pic:blipFill>
                  <pic:spPr>
                    <a:xfrm>
                      <a:off x="0" y="0"/>
                      <a:ext cx="5270500" cy="2346960"/>
                    </a:xfrm>
                    <a:prstGeom prst="rect">
                      <a:avLst/>
                    </a:prstGeom>
                    <a:noFill/>
                    <a:ln>
                      <a:noFill/>
                    </a:ln>
                  </pic:spPr>
                </pic:pic>
              </a:graphicData>
            </a:graphic>
          </wp:inline>
        </w:drawing>
      </w:r>
    </w:p>
    <w:p>
      <w:pPr>
        <w:numPr>
          <w:ilvl w:val="0"/>
          <w:numId w:val="0"/>
        </w:numPr>
        <w:ind w:leftChars="0"/>
        <w:rPr>
          <w:rFonts w:hint="default"/>
          <w:lang w:val="en-US" w:eastAsia="zh-CN"/>
        </w:rPr>
      </w:pPr>
    </w:p>
    <w:p>
      <w:pPr>
        <w:numPr>
          <w:ilvl w:val="0"/>
          <w:numId w:val="0"/>
        </w:numPr>
        <w:ind w:leftChars="0"/>
        <w:rPr>
          <w:rFonts w:hint="eastAsia"/>
          <w:lang w:val="en-US" w:eastAsia="zh-CN"/>
        </w:rPr>
      </w:pPr>
    </w:p>
    <w:p>
      <w:pPr>
        <w:pStyle w:val="6"/>
        <w:numPr>
          <w:ilvl w:val="0"/>
          <w:numId w:val="0"/>
        </w:numPr>
        <w:bidi w:val="0"/>
        <w:ind w:leftChars="0"/>
        <w:rPr>
          <w:rFonts w:hint="default"/>
          <w:lang w:val="en-US" w:eastAsia="zh-CN"/>
        </w:rPr>
      </w:pPr>
      <w:r>
        <w:rPr>
          <w:rFonts w:hint="eastAsia"/>
          <w:lang w:val="en-US" w:eastAsia="zh-CN"/>
        </w:rPr>
        <w:t>8.1.2 设备分类</w:t>
      </w:r>
    </w:p>
    <w:p>
      <w:pPr>
        <w:rPr>
          <w:rFonts w:hint="eastAsia"/>
          <w:lang w:val="en-US" w:eastAsia="zh-CN"/>
        </w:rPr>
      </w:pPr>
      <w:r>
        <w:rPr>
          <w:rFonts w:hint="eastAsia"/>
          <w:lang w:val="en-US" w:eastAsia="zh-CN"/>
        </w:rPr>
        <w:t>设备清单中添加设备时选择的设备分类便是在此处进行管理。</w:t>
      </w:r>
    </w:p>
    <w:p>
      <w:pPr>
        <w:rPr>
          <w:rFonts w:hint="default"/>
          <w:lang w:val="en-US" w:eastAsia="zh-CN"/>
        </w:rPr>
      </w:pPr>
      <w:r>
        <w:rPr>
          <w:rFonts w:hint="eastAsia"/>
          <w:lang w:val="en-US" w:eastAsia="zh-CN"/>
        </w:rPr>
        <w:t>点击上方的设备分类选项</w:t>
      </w:r>
    </w:p>
    <w:p>
      <w:r>
        <w:drawing>
          <wp:inline distT="0" distB="0" distL="114300" distR="114300">
            <wp:extent cx="5268595" cy="2115820"/>
            <wp:effectExtent l="0" t="0" r="4445" b="2540"/>
            <wp:docPr id="5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9"/>
                    <pic:cNvPicPr>
                      <a:picLocks noChangeAspect="1"/>
                    </pic:cNvPicPr>
                  </pic:nvPicPr>
                  <pic:blipFill>
                    <a:blip r:embed="rId75"/>
                    <a:stretch>
                      <a:fillRect/>
                    </a:stretch>
                  </pic:blipFill>
                  <pic:spPr>
                    <a:xfrm>
                      <a:off x="0" y="0"/>
                      <a:ext cx="5268595" cy="2115820"/>
                    </a:xfrm>
                    <a:prstGeom prst="rect">
                      <a:avLst/>
                    </a:prstGeom>
                    <a:noFill/>
                    <a:ln>
                      <a:noFill/>
                    </a:ln>
                  </pic:spPr>
                </pic:pic>
              </a:graphicData>
            </a:graphic>
          </wp:inline>
        </w:drawing>
      </w:r>
    </w:p>
    <w:p>
      <w:pPr>
        <w:rPr>
          <w:rFonts w:hint="default" w:eastAsiaTheme="minorEastAsia"/>
          <w:lang w:val="en-US" w:eastAsia="zh-CN"/>
        </w:rPr>
      </w:pPr>
      <w:r>
        <w:rPr>
          <w:rFonts w:hint="eastAsia"/>
          <w:lang w:val="en-US" w:eastAsia="zh-CN"/>
        </w:rPr>
        <w:t>便来到设备分类页面</w:t>
      </w:r>
    </w:p>
    <w:p>
      <w:r>
        <w:drawing>
          <wp:inline distT="0" distB="0" distL="114300" distR="114300">
            <wp:extent cx="5261610" cy="2147570"/>
            <wp:effectExtent l="0" t="0" r="11430" b="1270"/>
            <wp:docPr id="5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0"/>
                    <pic:cNvPicPr>
                      <a:picLocks noChangeAspect="1"/>
                    </pic:cNvPicPr>
                  </pic:nvPicPr>
                  <pic:blipFill>
                    <a:blip r:embed="rId76"/>
                    <a:stretch>
                      <a:fillRect/>
                    </a:stretch>
                  </pic:blipFill>
                  <pic:spPr>
                    <a:xfrm>
                      <a:off x="0" y="0"/>
                      <a:ext cx="5261610" cy="2147570"/>
                    </a:xfrm>
                    <a:prstGeom prst="rect">
                      <a:avLst/>
                    </a:prstGeom>
                    <a:noFill/>
                    <a:ln>
                      <a:noFill/>
                    </a:ln>
                  </pic:spPr>
                </pic:pic>
              </a:graphicData>
            </a:graphic>
          </wp:inline>
        </w:drawing>
      </w:r>
    </w:p>
    <w:p>
      <w:pPr>
        <w:rPr>
          <w:rFonts w:hint="eastAsia"/>
          <w:lang w:val="en-US" w:eastAsia="zh-CN"/>
        </w:rPr>
      </w:pPr>
      <w:r>
        <w:rPr>
          <w:rFonts w:hint="eastAsia"/>
          <w:lang w:val="en-US" w:eastAsia="zh-CN"/>
        </w:rPr>
        <w:t>添加设备分类</w:t>
      </w:r>
    </w:p>
    <w:p>
      <w:r>
        <w:drawing>
          <wp:inline distT="0" distB="0" distL="114300" distR="114300">
            <wp:extent cx="5270500" cy="2268220"/>
            <wp:effectExtent l="0" t="0" r="2540" b="2540"/>
            <wp:docPr id="5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1"/>
                    <pic:cNvPicPr>
                      <a:picLocks noChangeAspect="1"/>
                    </pic:cNvPicPr>
                  </pic:nvPicPr>
                  <pic:blipFill>
                    <a:blip r:embed="rId77"/>
                    <a:stretch>
                      <a:fillRect/>
                    </a:stretch>
                  </pic:blipFill>
                  <pic:spPr>
                    <a:xfrm>
                      <a:off x="0" y="0"/>
                      <a:ext cx="5270500" cy="2268220"/>
                    </a:xfrm>
                    <a:prstGeom prst="rect">
                      <a:avLst/>
                    </a:prstGeom>
                    <a:noFill/>
                    <a:ln>
                      <a:noFill/>
                    </a:ln>
                  </pic:spPr>
                </pic:pic>
              </a:graphicData>
            </a:graphic>
          </wp:inline>
        </w:drawing>
      </w:r>
    </w:p>
    <w:p>
      <w:pPr>
        <w:rPr>
          <w:rFonts w:hint="eastAsia"/>
          <w:lang w:val="en-US" w:eastAsia="zh-CN"/>
        </w:rPr>
      </w:pPr>
      <w:r>
        <w:rPr>
          <w:rFonts w:hint="eastAsia"/>
          <w:lang w:val="en-US" w:eastAsia="zh-CN"/>
        </w:rPr>
        <w:t>添加分类属性</w:t>
      </w:r>
    </w:p>
    <w:p>
      <w:pPr>
        <w:rPr>
          <w:rFonts w:hint="default"/>
          <w:lang w:val="en-US" w:eastAsia="zh-CN"/>
        </w:rPr>
      </w:pPr>
      <w:r>
        <w:drawing>
          <wp:inline distT="0" distB="0" distL="114300" distR="114300">
            <wp:extent cx="5269865" cy="2187575"/>
            <wp:effectExtent l="0" t="0" r="3175" b="6985"/>
            <wp:docPr id="5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2"/>
                    <pic:cNvPicPr>
                      <a:picLocks noChangeAspect="1"/>
                    </pic:cNvPicPr>
                  </pic:nvPicPr>
                  <pic:blipFill>
                    <a:blip r:embed="rId78"/>
                    <a:stretch>
                      <a:fillRect/>
                    </a:stretch>
                  </pic:blipFill>
                  <pic:spPr>
                    <a:xfrm>
                      <a:off x="0" y="0"/>
                      <a:ext cx="5269865" cy="2187575"/>
                    </a:xfrm>
                    <a:prstGeom prst="rect">
                      <a:avLst/>
                    </a:prstGeom>
                    <a:noFill/>
                    <a:ln>
                      <a:noFill/>
                    </a:ln>
                  </pic:spPr>
                </pic:pic>
              </a:graphicData>
            </a:graphic>
          </wp:inline>
        </w:drawing>
      </w:r>
    </w:p>
    <w:p>
      <w:pPr>
        <w:pStyle w:val="4"/>
        <w:numPr>
          <w:ilvl w:val="0"/>
          <w:numId w:val="0"/>
        </w:numPr>
        <w:bidi w:val="0"/>
        <w:ind w:leftChars="0"/>
        <w:rPr>
          <w:rFonts w:hint="default"/>
          <w:lang w:val="en-US" w:eastAsia="zh-CN"/>
        </w:rPr>
      </w:pPr>
      <w:bookmarkStart w:id="39" w:name="_Toc27136"/>
      <w:r>
        <w:rPr>
          <w:rFonts w:hint="eastAsia"/>
          <w:lang w:val="en-US" w:eastAsia="zh-CN"/>
        </w:rPr>
        <w:t>8.3 工厂建模</w:t>
      </w:r>
      <w:bookmarkEnd w:id="39"/>
    </w:p>
    <w:p>
      <w:pPr>
        <w:rPr>
          <w:rFonts w:hint="default"/>
          <w:lang w:val="en-US" w:eastAsia="zh-CN"/>
        </w:rPr>
      </w:pPr>
      <w:r>
        <w:rPr>
          <w:rFonts w:hint="eastAsia"/>
          <w:lang w:val="en-US" w:eastAsia="zh-CN"/>
        </w:rPr>
        <w:t>此模块提供对工厂、厂区、产线、分段、工站（暂弃用）的管理</w:t>
      </w:r>
    </w:p>
    <w:p>
      <w:r>
        <w:drawing>
          <wp:inline distT="0" distB="0" distL="114300" distR="114300">
            <wp:extent cx="5264150" cy="2317750"/>
            <wp:effectExtent l="0" t="0" r="8890" b="13970"/>
            <wp:docPr id="5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3"/>
                    <pic:cNvPicPr>
                      <a:picLocks noChangeAspect="1"/>
                    </pic:cNvPicPr>
                  </pic:nvPicPr>
                  <pic:blipFill>
                    <a:blip r:embed="rId79"/>
                    <a:stretch>
                      <a:fillRect/>
                    </a:stretch>
                  </pic:blipFill>
                  <pic:spPr>
                    <a:xfrm>
                      <a:off x="0" y="0"/>
                      <a:ext cx="5264150" cy="2317750"/>
                    </a:xfrm>
                    <a:prstGeom prst="rect">
                      <a:avLst/>
                    </a:prstGeom>
                    <a:noFill/>
                    <a:ln>
                      <a:noFill/>
                    </a:ln>
                  </pic:spPr>
                </pic:pic>
              </a:graphicData>
            </a:graphic>
          </wp:inline>
        </w:drawing>
      </w:r>
    </w:p>
    <w:p>
      <w:pPr>
        <w:pStyle w:val="6"/>
        <w:numPr>
          <w:ilvl w:val="0"/>
          <w:numId w:val="0"/>
        </w:numPr>
        <w:bidi w:val="0"/>
        <w:ind w:leftChars="0"/>
        <w:rPr>
          <w:rFonts w:hint="eastAsia"/>
          <w:lang w:val="en-US" w:eastAsia="zh-CN"/>
        </w:rPr>
      </w:pPr>
      <w:r>
        <w:rPr>
          <w:rFonts w:hint="eastAsia"/>
          <w:lang w:val="en-US" w:eastAsia="zh-CN"/>
        </w:rPr>
        <w:t>8.3.1 工厂</w:t>
      </w:r>
    </w:p>
    <w:p>
      <w:pPr>
        <w:rPr>
          <w:rFonts w:hint="eastAsia"/>
          <w:lang w:val="en-US" w:eastAsia="zh-CN"/>
        </w:rPr>
      </w:pPr>
      <w:r>
        <w:rPr>
          <w:rFonts w:hint="eastAsia"/>
          <w:lang w:val="en-US" w:eastAsia="zh-CN"/>
        </w:rPr>
        <w:t>编辑</w:t>
      </w:r>
    </w:p>
    <w:p>
      <w:pPr>
        <w:rPr>
          <w:rFonts w:hint="eastAsia" w:eastAsiaTheme="minorEastAsia"/>
          <w:lang w:val="en-US" w:eastAsia="zh-CN"/>
        </w:rPr>
      </w:pPr>
      <w:r>
        <w:drawing>
          <wp:inline distT="0" distB="0" distL="114300" distR="114300">
            <wp:extent cx="5265420" cy="2548890"/>
            <wp:effectExtent l="0" t="0" r="7620" b="11430"/>
            <wp:docPr id="5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4"/>
                    <pic:cNvPicPr>
                      <a:picLocks noChangeAspect="1"/>
                    </pic:cNvPicPr>
                  </pic:nvPicPr>
                  <pic:blipFill>
                    <a:blip r:embed="rId80"/>
                    <a:stretch>
                      <a:fillRect/>
                    </a:stretch>
                  </pic:blipFill>
                  <pic:spPr>
                    <a:xfrm>
                      <a:off x="0" y="0"/>
                      <a:ext cx="5265420" cy="2548890"/>
                    </a:xfrm>
                    <a:prstGeom prst="rect">
                      <a:avLst/>
                    </a:prstGeom>
                    <a:noFill/>
                    <a:ln>
                      <a:noFill/>
                    </a:ln>
                  </pic:spPr>
                </pic:pic>
              </a:graphicData>
            </a:graphic>
          </wp:inline>
        </w:drawing>
      </w:r>
    </w:p>
    <w:p>
      <w:pPr>
        <w:pStyle w:val="6"/>
        <w:numPr>
          <w:ilvl w:val="0"/>
          <w:numId w:val="0"/>
        </w:numPr>
        <w:bidi w:val="0"/>
        <w:ind w:leftChars="0"/>
        <w:rPr>
          <w:rFonts w:hint="default"/>
          <w:lang w:val="en-US" w:eastAsia="zh-CN"/>
        </w:rPr>
      </w:pPr>
      <w:r>
        <w:rPr>
          <w:rFonts w:hint="eastAsia"/>
          <w:lang w:val="en-US" w:eastAsia="zh-CN"/>
        </w:rPr>
        <w:t>8.3.2 厂区</w:t>
      </w:r>
    </w:p>
    <w:p>
      <w:pPr>
        <w:rPr>
          <w:rFonts w:hint="eastAsia"/>
          <w:lang w:val="en-US" w:eastAsia="zh-CN"/>
        </w:rPr>
      </w:pPr>
      <w:r>
        <w:rPr>
          <w:rFonts w:hint="eastAsia"/>
          <w:lang w:val="en-US" w:eastAsia="zh-CN"/>
        </w:rPr>
        <w:t>添加</w:t>
      </w:r>
    </w:p>
    <w:p>
      <w:r>
        <w:drawing>
          <wp:inline distT="0" distB="0" distL="114300" distR="114300">
            <wp:extent cx="5261610" cy="2520950"/>
            <wp:effectExtent l="0" t="0" r="11430" b="8890"/>
            <wp:docPr id="5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5"/>
                    <pic:cNvPicPr>
                      <a:picLocks noChangeAspect="1"/>
                    </pic:cNvPicPr>
                  </pic:nvPicPr>
                  <pic:blipFill>
                    <a:blip r:embed="rId81"/>
                    <a:stretch>
                      <a:fillRect/>
                    </a:stretch>
                  </pic:blipFill>
                  <pic:spPr>
                    <a:xfrm>
                      <a:off x="0" y="0"/>
                      <a:ext cx="5261610" cy="2520950"/>
                    </a:xfrm>
                    <a:prstGeom prst="rect">
                      <a:avLst/>
                    </a:prstGeom>
                    <a:noFill/>
                    <a:ln>
                      <a:noFill/>
                    </a:ln>
                  </pic:spPr>
                </pic:pic>
              </a:graphicData>
            </a:graphic>
          </wp:inline>
        </w:drawing>
      </w:r>
    </w:p>
    <w:p>
      <w:pPr>
        <w:rPr>
          <w:rFonts w:hint="eastAsia"/>
          <w:lang w:val="en-US" w:eastAsia="zh-CN"/>
        </w:rPr>
      </w:pPr>
      <w:r>
        <w:rPr>
          <w:rFonts w:hint="eastAsia"/>
          <w:lang w:val="en-US" w:eastAsia="zh-CN"/>
        </w:rPr>
        <w:t>编辑同工厂一样</w:t>
      </w:r>
    </w:p>
    <w:p>
      <w:pPr>
        <w:rPr>
          <w:rFonts w:hint="eastAsia"/>
          <w:lang w:val="en-US" w:eastAsia="zh-CN"/>
        </w:rPr>
      </w:pPr>
      <w:r>
        <w:rPr>
          <w:rFonts w:hint="eastAsia"/>
          <w:lang w:val="en-US" w:eastAsia="zh-CN"/>
        </w:rPr>
        <w:t>删除</w:t>
      </w:r>
    </w:p>
    <w:p>
      <w:pPr>
        <w:rPr>
          <w:rFonts w:hint="default"/>
          <w:lang w:val="en-US" w:eastAsia="zh-CN"/>
        </w:rPr>
      </w:pPr>
      <w:r>
        <w:drawing>
          <wp:inline distT="0" distB="0" distL="114300" distR="114300">
            <wp:extent cx="5267960" cy="2533650"/>
            <wp:effectExtent l="0" t="0" r="5080" b="11430"/>
            <wp:docPr id="5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6"/>
                    <pic:cNvPicPr>
                      <a:picLocks noChangeAspect="1"/>
                    </pic:cNvPicPr>
                  </pic:nvPicPr>
                  <pic:blipFill>
                    <a:blip r:embed="rId82"/>
                    <a:stretch>
                      <a:fillRect/>
                    </a:stretch>
                  </pic:blipFill>
                  <pic:spPr>
                    <a:xfrm>
                      <a:off x="0" y="0"/>
                      <a:ext cx="5267960" cy="2533650"/>
                    </a:xfrm>
                    <a:prstGeom prst="rect">
                      <a:avLst/>
                    </a:prstGeom>
                    <a:noFill/>
                    <a:ln>
                      <a:noFill/>
                    </a:ln>
                  </pic:spPr>
                </pic:pic>
              </a:graphicData>
            </a:graphic>
          </wp:inline>
        </w:drawing>
      </w:r>
    </w:p>
    <w:p>
      <w:pPr>
        <w:pStyle w:val="6"/>
        <w:numPr>
          <w:ilvl w:val="0"/>
          <w:numId w:val="0"/>
        </w:numPr>
        <w:bidi w:val="0"/>
        <w:ind w:leftChars="0"/>
        <w:rPr>
          <w:rFonts w:hint="default"/>
          <w:lang w:val="en-US" w:eastAsia="zh-CN"/>
        </w:rPr>
      </w:pPr>
      <w:r>
        <w:rPr>
          <w:rFonts w:hint="eastAsia"/>
          <w:lang w:val="en-US" w:eastAsia="zh-CN"/>
        </w:rPr>
        <w:t>8.3.3 产线</w:t>
      </w:r>
    </w:p>
    <w:p>
      <w:pPr>
        <w:rPr>
          <w:rFonts w:hint="default"/>
          <w:lang w:val="en-US" w:eastAsia="zh-CN"/>
        </w:rPr>
      </w:pPr>
      <w:r>
        <w:rPr>
          <w:rFonts w:hint="eastAsia"/>
          <w:lang w:val="en-US" w:eastAsia="zh-CN"/>
        </w:rPr>
        <w:t>选中产线后添加、修改、删除同上</w:t>
      </w:r>
    </w:p>
    <w:p>
      <w:pPr>
        <w:rPr>
          <w:rFonts w:hint="default"/>
          <w:lang w:val="en-US" w:eastAsia="zh-CN"/>
        </w:rPr>
      </w:pPr>
      <w:r>
        <w:drawing>
          <wp:inline distT="0" distB="0" distL="114300" distR="114300">
            <wp:extent cx="5264785" cy="2613660"/>
            <wp:effectExtent l="0" t="0" r="8255" b="7620"/>
            <wp:docPr id="5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7"/>
                    <pic:cNvPicPr>
                      <a:picLocks noChangeAspect="1"/>
                    </pic:cNvPicPr>
                  </pic:nvPicPr>
                  <pic:blipFill>
                    <a:blip r:embed="rId83"/>
                    <a:stretch>
                      <a:fillRect/>
                    </a:stretch>
                  </pic:blipFill>
                  <pic:spPr>
                    <a:xfrm>
                      <a:off x="0" y="0"/>
                      <a:ext cx="5264785" cy="2613660"/>
                    </a:xfrm>
                    <a:prstGeom prst="rect">
                      <a:avLst/>
                    </a:prstGeom>
                    <a:noFill/>
                    <a:ln>
                      <a:noFill/>
                    </a:ln>
                  </pic:spPr>
                </pic:pic>
              </a:graphicData>
            </a:graphic>
          </wp:inline>
        </w:drawing>
      </w:r>
    </w:p>
    <w:p>
      <w:pPr>
        <w:pStyle w:val="6"/>
        <w:numPr>
          <w:ilvl w:val="0"/>
          <w:numId w:val="0"/>
        </w:numPr>
        <w:bidi w:val="0"/>
        <w:ind w:leftChars="0"/>
        <w:rPr>
          <w:rFonts w:hint="default"/>
          <w:lang w:val="en-US" w:eastAsia="zh-CN"/>
        </w:rPr>
      </w:pPr>
      <w:r>
        <w:rPr>
          <w:rFonts w:hint="eastAsia"/>
          <w:lang w:val="en-US" w:eastAsia="zh-CN"/>
        </w:rPr>
        <w:t>8.3.4 分段</w:t>
      </w:r>
    </w:p>
    <w:p>
      <w:pPr>
        <w:rPr>
          <w:rFonts w:hint="default"/>
          <w:lang w:val="en-US" w:eastAsia="zh-CN"/>
        </w:rPr>
      </w:pPr>
      <w:r>
        <w:rPr>
          <w:rFonts w:hint="eastAsia"/>
          <w:lang w:val="en-US" w:eastAsia="zh-CN"/>
        </w:rPr>
        <w:t>添加</w:t>
      </w:r>
    </w:p>
    <w:p>
      <w:r>
        <w:drawing>
          <wp:inline distT="0" distB="0" distL="114300" distR="114300">
            <wp:extent cx="5273675" cy="2552065"/>
            <wp:effectExtent l="0" t="0" r="14605" b="8255"/>
            <wp:docPr id="6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8"/>
                    <pic:cNvPicPr>
                      <a:picLocks noChangeAspect="1"/>
                    </pic:cNvPicPr>
                  </pic:nvPicPr>
                  <pic:blipFill>
                    <a:blip r:embed="rId84"/>
                    <a:stretch>
                      <a:fillRect/>
                    </a:stretch>
                  </pic:blipFill>
                  <pic:spPr>
                    <a:xfrm>
                      <a:off x="0" y="0"/>
                      <a:ext cx="5273675" cy="2552065"/>
                    </a:xfrm>
                    <a:prstGeom prst="rect">
                      <a:avLst/>
                    </a:prstGeom>
                    <a:noFill/>
                    <a:ln>
                      <a:noFill/>
                    </a:ln>
                  </pic:spPr>
                </pic:pic>
              </a:graphicData>
            </a:graphic>
          </wp:inline>
        </w:drawing>
      </w:r>
    </w:p>
    <w:p>
      <w:pPr>
        <w:rPr>
          <w:rFonts w:hint="eastAsia"/>
          <w:lang w:val="en-US" w:eastAsia="zh-CN"/>
        </w:rPr>
      </w:pPr>
      <w:r>
        <w:rPr>
          <w:rFonts w:hint="eastAsia"/>
          <w:lang w:val="en-US" w:eastAsia="zh-CN"/>
        </w:rPr>
        <w:t>修改</w:t>
      </w:r>
    </w:p>
    <w:p>
      <w:r>
        <w:drawing>
          <wp:inline distT="0" distB="0" distL="114300" distR="114300">
            <wp:extent cx="5271135" cy="3139440"/>
            <wp:effectExtent l="0" t="0" r="1905" b="0"/>
            <wp:docPr id="6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9"/>
                    <pic:cNvPicPr>
                      <a:picLocks noChangeAspect="1"/>
                    </pic:cNvPicPr>
                  </pic:nvPicPr>
                  <pic:blipFill>
                    <a:blip r:embed="rId85"/>
                    <a:stretch>
                      <a:fillRect/>
                    </a:stretch>
                  </pic:blipFill>
                  <pic:spPr>
                    <a:xfrm>
                      <a:off x="0" y="0"/>
                      <a:ext cx="5271135" cy="3139440"/>
                    </a:xfrm>
                    <a:prstGeom prst="rect">
                      <a:avLst/>
                    </a:prstGeom>
                    <a:noFill/>
                    <a:ln>
                      <a:noFill/>
                    </a:ln>
                  </pic:spPr>
                </pic:pic>
              </a:graphicData>
            </a:graphic>
          </wp:inline>
        </w:drawing>
      </w:r>
    </w:p>
    <w:p>
      <w:pPr>
        <w:rPr>
          <w:rFonts w:hint="eastAsia"/>
          <w:lang w:val="en-US" w:eastAsia="zh-CN"/>
        </w:rPr>
      </w:pPr>
      <w:r>
        <w:rPr>
          <w:rFonts w:hint="eastAsia"/>
          <w:lang w:val="en-US" w:eastAsia="zh-CN"/>
        </w:rPr>
        <w:t>删除</w:t>
      </w:r>
    </w:p>
    <w:p>
      <w:pPr>
        <w:rPr>
          <w:rFonts w:hint="eastAsia"/>
          <w:lang w:val="en-US" w:eastAsia="zh-CN"/>
        </w:rPr>
      </w:pPr>
      <w:r>
        <w:drawing>
          <wp:inline distT="0" distB="0" distL="114300" distR="114300">
            <wp:extent cx="5273675" cy="3176270"/>
            <wp:effectExtent l="0" t="0" r="14605" b="8890"/>
            <wp:docPr id="6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40"/>
                    <pic:cNvPicPr>
                      <a:picLocks noChangeAspect="1"/>
                    </pic:cNvPicPr>
                  </pic:nvPicPr>
                  <pic:blipFill>
                    <a:blip r:embed="rId86"/>
                    <a:stretch>
                      <a:fillRect/>
                    </a:stretch>
                  </pic:blipFill>
                  <pic:spPr>
                    <a:xfrm>
                      <a:off x="0" y="0"/>
                      <a:ext cx="5273675" cy="3176270"/>
                    </a:xfrm>
                    <a:prstGeom prst="rect">
                      <a:avLst/>
                    </a:prstGeom>
                    <a:noFill/>
                    <a:ln>
                      <a:noFill/>
                    </a:ln>
                  </pic:spPr>
                </pic:pic>
              </a:graphicData>
            </a:graphic>
          </wp:inline>
        </w:drawing>
      </w:r>
    </w:p>
    <w:p>
      <w:pPr>
        <w:pStyle w:val="3"/>
        <w:numPr>
          <w:ilvl w:val="0"/>
          <w:numId w:val="8"/>
        </w:numPr>
        <w:bidi w:val="0"/>
        <w:ind w:leftChars="0"/>
        <w:rPr>
          <w:rFonts w:hint="eastAsia"/>
          <w:lang w:val="en-US" w:eastAsia="zh-CN"/>
        </w:rPr>
      </w:pPr>
      <w:bookmarkStart w:id="40" w:name="_Toc6293"/>
      <w:r>
        <w:rPr>
          <w:rFonts w:hint="eastAsia"/>
          <w:lang w:val="en-US" w:eastAsia="zh-CN"/>
        </w:rPr>
        <w:t>系统设置</w:t>
      </w:r>
      <w:bookmarkEnd w:id="40"/>
    </w:p>
    <w:p>
      <w:pPr>
        <w:rPr>
          <w:rFonts w:hint="eastAsia"/>
          <w:lang w:val="en-US" w:eastAsia="zh-CN"/>
        </w:rPr>
      </w:pPr>
      <w:r>
        <w:rPr>
          <w:rFonts w:hint="eastAsia"/>
          <w:lang w:val="en-US" w:eastAsia="zh-CN"/>
        </w:rPr>
        <w:t>此模块提供菜单的管理、登录日志的查看以及品质的修改。</w:t>
      </w:r>
    </w:p>
    <w:p>
      <w:pPr>
        <w:pStyle w:val="4"/>
        <w:numPr>
          <w:ilvl w:val="0"/>
          <w:numId w:val="0"/>
        </w:numPr>
        <w:bidi w:val="0"/>
        <w:ind w:leftChars="0"/>
        <w:rPr>
          <w:rFonts w:hint="eastAsia"/>
          <w:lang w:val="en-US" w:eastAsia="zh-CN"/>
        </w:rPr>
      </w:pPr>
      <w:bookmarkStart w:id="41" w:name="_Toc18550"/>
      <w:r>
        <w:rPr>
          <w:rFonts w:hint="eastAsia"/>
          <w:lang w:val="en-US" w:eastAsia="zh-CN"/>
        </w:rPr>
        <w:t>9.1 系统菜单</w:t>
      </w:r>
      <w:bookmarkEnd w:id="41"/>
    </w:p>
    <w:p>
      <w:pPr>
        <w:rPr>
          <w:rFonts w:hint="eastAsia"/>
          <w:lang w:val="en-US" w:eastAsia="zh-CN"/>
        </w:rPr>
      </w:pPr>
      <w:r>
        <w:rPr>
          <w:rFonts w:hint="eastAsia"/>
          <w:lang w:val="en-US" w:eastAsia="zh-CN"/>
        </w:rPr>
        <w:t>此模块负责对智能工厂管理系统菜单进行管理</w:t>
      </w:r>
    </w:p>
    <w:p>
      <w:r>
        <w:drawing>
          <wp:inline distT="0" distB="0" distL="114300" distR="114300">
            <wp:extent cx="5266690" cy="2290445"/>
            <wp:effectExtent l="0" t="0" r="6350" b="10795"/>
            <wp:docPr id="6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41"/>
                    <pic:cNvPicPr>
                      <a:picLocks noChangeAspect="1"/>
                    </pic:cNvPicPr>
                  </pic:nvPicPr>
                  <pic:blipFill>
                    <a:blip r:embed="rId87"/>
                    <a:stretch>
                      <a:fillRect/>
                    </a:stretch>
                  </pic:blipFill>
                  <pic:spPr>
                    <a:xfrm>
                      <a:off x="0" y="0"/>
                      <a:ext cx="5266690" cy="2290445"/>
                    </a:xfrm>
                    <a:prstGeom prst="rect">
                      <a:avLst/>
                    </a:prstGeom>
                    <a:noFill/>
                    <a:ln>
                      <a:noFill/>
                    </a:ln>
                  </pic:spPr>
                </pic:pic>
              </a:graphicData>
            </a:graphic>
          </wp:inline>
        </w:drawing>
      </w:r>
    </w:p>
    <w:p>
      <w:pPr>
        <w:pStyle w:val="6"/>
        <w:numPr>
          <w:ilvl w:val="0"/>
          <w:numId w:val="0"/>
        </w:numPr>
        <w:bidi w:val="0"/>
        <w:ind w:leftChars="0"/>
        <w:rPr>
          <w:rFonts w:hint="default"/>
          <w:lang w:val="en-US" w:eastAsia="zh-CN"/>
        </w:rPr>
      </w:pPr>
      <w:r>
        <w:rPr>
          <w:rFonts w:hint="eastAsia"/>
          <w:lang w:val="en-US" w:eastAsia="zh-CN"/>
        </w:rPr>
        <w:t>9.1.1 一级菜单</w:t>
      </w:r>
    </w:p>
    <w:p>
      <w:pPr>
        <w:rPr>
          <w:rFonts w:hint="default"/>
          <w:lang w:val="en-US" w:eastAsia="zh-CN"/>
        </w:rPr>
      </w:pPr>
      <w:r>
        <w:rPr>
          <w:rFonts w:hint="eastAsia"/>
          <w:lang w:val="en-US" w:eastAsia="zh-CN"/>
        </w:rPr>
        <w:t>一级菜单的管理</w:t>
      </w:r>
    </w:p>
    <w:p>
      <w:pPr>
        <w:rPr>
          <w:rFonts w:hint="default"/>
          <w:lang w:val="en-US" w:eastAsia="zh-CN"/>
        </w:rPr>
      </w:pPr>
      <w:r>
        <w:drawing>
          <wp:inline distT="0" distB="0" distL="114300" distR="114300">
            <wp:extent cx="5264150" cy="2155190"/>
            <wp:effectExtent l="0" t="0" r="8890" b="8890"/>
            <wp:docPr id="6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42"/>
                    <pic:cNvPicPr>
                      <a:picLocks noChangeAspect="1"/>
                    </pic:cNvPicPr>
                  </pic:nvPicPr>
                  <pic:blipFill>
                    <a:blip r:embed="rId88"/>
                    <a:stretch>
                      <a:fillRect/>
                    </a:stretch>
                  </pic:blipFill>
                  <pic:spPr>
                    <a:xfrm>
                      <a:off x="0" y="0"/>
                      <a:ext cx="5264150" cy="2155190"/>
                    </a:xfrm>
                    <a:prstGeom prst="rect">
                      <a:avLst/>
                    </a:prstGeom>
                    <a:noFill/>
                    <a:ln>
                      <a:noFill/>
                    </a:ln>
                  </pic:spPr>
                </pic:pic>
              </a:graphicData>
            </a:graphic>
          </wp:inline>
        </w:drawing>
      </w:r>
    </w:p>
    <w:p>
      <w:pPr>
        <w:pStyle w:val="6"/>
        <w:numPr>
          <w:ilvl w:val="0"/>
          <w:numId w:val="0"/>
        </w:numPr>
        <w:bidi w:val="0"/>
        <w:ind w:leftChars="0"/>
        <w:rPr>
          <w:rFonts w:hint="default"/>
          <w:lang w:val="en-US" w:eastAsia="zh-CN"/>
        </w:rPr>
      </w:pPr>
      <w:r>
        <w:rPr>
          <w:rFonts w:hint="eastAsia"/>
          <w:lang w:val="en-US" w:eastAsia="zh-CN"/>
        </w:rPr>
        <w:t>9.1.2 二级菜单</w:t>
      </w:r>
    </w:p>
    <w:p>
      <w:pPr>
        <w:rPr>
          <w:rFonts w:hint="default"/>
          <w:lang w:val="en-US" w:eastAsia="zh-CN"/>
        </w:rPr>
      </w:pPr>
      <w:r>
        <w:rPr>
          <w:rFonts w:hint="eastAsia"/>
          <w:lang w:val="en-US" w:eastAsia="zh-CN"/>
        </w:rPr>
        <w:t>二级菜单的管理</w:t>
      </w:r>
    </w:p>
    <w:p>
      <w:pPr>
        <w:rPr>
          <w:rFonts w:hint="default"/>
          <w:lang w:val="en-US" w:eastAsia="zh-CN"/>
        </w:rPr>
      </w:pPr>
      <w:r>
        <w:drawing>
          <wp:inline distT="0" distB="0" distL="114300" distR="114300">
            <wp:extent cx="5271135" cy="2194560"/>
            <wp:effectExtent l="0" t="0" r="1905" b="0"/>
            <wp:docPr id="6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43"/>
                    <pic:cNvPicPr>
                      <a:picLocks noChangeAspect="1"/>
                    </pic:cNvPicPr>
                  </pic:nvPicPr>
                  <pic:blipFill>
                    <a:blip r:embed="rId89"/>
                    <a:stretch>
                      <a:fillRect/>
                    </a:stretch>
                  </pic:blipFill>
                  <pic:spPr>
                    <a:xfrm>
                      <a:off x="0" y="0"/>
                      <a:ext cx="5271135" cy="2194560"/>
                    </a:xfrm>
                    <a:prstGeom prst="rect">
                      <a:avLst/>
                    </a:prstGeom>
                    <a:noFill/>
                    <a:ln>
                      <a:noFill/>
                    </a:ln>
                  </pic:spPr>
                </pic:pic>
              </a:graphicData>
            </a:graphic>
          </wp:inline>
        </w:drawing>
      </w:r>
    </w:p>
    <w:p>
      <w:pPr>
        <w:pStyle w:val="6"/>
        <w:numPr>
          <w:ilvl w:val="0"/>
          <w:numId w:val="0"/>
        </w:numPr>
        <w:bidi w:val="0"/>
        <w:ind w:leftChars="0"/>
        <w:rPr>
          <w:rFonts w:hint="default"/>
          <w:lang w:val="en-US" w:eastAsia="zh-CN"/>
        </w:rPr>
      </w:pPr>
      <w:r>
        <w:rPr>
          <w:rFonts w:hint="eastAsia"/>
          <w:lang w:val="en-US" w:eastAsia="zh-CN"/>
        </w:rPr>
        <w:t>9.1.3 菜单界面</w:t>
      </w:r>
    </w:p>
    <w:p>
      <w:pPr>
        <w:rPr>
          <w:rFonts w:hint="default"/>
          <w:lang w:val="en-US" w:eastAsia="zh-CN"/>
        </w:rPr>
      </w:pPr>
      <w:r>
        <w:rPr>
          <w:rFonts w:hint="eastAsia"/>
          <w:lang w:val="en-US" w:eastAsia="zh-CN"/>
        </w:rPr>
        <w:t>菜单界面的管理</w:t>
      </w:r>
    </w:p>
    <w:p>
      <w:pPr>
        <w:rPr>
          <w:rFonts w:hint="default"/>
          <w:lang w:val="en-US" w:eastAsia="zh-CN"/>
        </w:rPr>
      </w:pPr>
      <w:r>
        <w:drawing>
          <wp:inline distT="0" distB="0" distL="114300" distR="114300">
            <wp:extent cx="5262880" cy="2152015"/>
            <wp:effectExtent l="0" t="0" r="10160" b="12065"/>
            <wp:docPr id="6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44"/>
                    <pic:cNvPicPr>
                      <a:picLocks noChangeAspect="1"/>
                    </pic:cNvPicPr>
                  </pic:nvPicPr>
                  <pic:blipFill>
                    <a:blip r:embed="rId90"/>
                    <a:stretch>
                      <a:fillRect/>
                    </a:stretch>
                  </pic:blipFill>
                  <pic:spPr>
                    <a:xfrm>
                      <a:off x="0" y="0"/>
                      <a:ext cx="5262880" cy="2152015"/>
                    </a:xfrm>
                    <a:prstGeom prst="rect">
                      <a:avLst/>
                    </a:prstGeom>
                    <a:noFill/>
                    <a:ln>
                      <a:noFill/>
                    </a:ln>
                  </pic:spPr>
                </pic:pic>
              </a:graphicData>
            </a:graphic>
          </wp:inline>
        </w:drawing>
      </w:r>
    </w:p>
    <w:p>
      <w:pPr>
        <w:pStyle w:val="6"/>
        <w:numPr>
          <w:ilvl w:val="0"/>
          <w:numId w:val="0"/>
        </w:numPr>
        <w:bidi w:val="0"/>
        <w:ind w:leftChars="0"/>
        <w:rPr>
          <w:rFonts w:hint="default"/>
          <w:lang w:val="en-US" w:eastAsia="zh-CN"/>
        </w:rPr>
      </w:pPr>
      <w:r>
        <w:rPr>
          <w:rFonts w:hint="eastAsia"/>
          <w:lang w:val="en-US" w:eastAsia="zh-CN"/>
        </w:rPr>
        <w:t>9.1.4 操作行为</w:t>
      </w:r>
    </w:p>
    <w:p>
      <w:pPr>
        <w:rPr>
          <w:rFonts w:hint="eastAsia"/>
          <w:lang w:val="en-US" w:eastAsia="zh-CN"/>
        </w:rPr>
      </w:pPr>
      <w:r>
        <w:rPr>
          <w:rFonts w:hint="eastAsia"/>
          <w:lang w:val="en-US" w:eastAsia="zh-CN"/>
        </w:rPr>
        <w:t>权限行为的管理</w:t>
      </w:r>
    </w:p>
    <w:p>
      <w:pPr>
        <w:rPr>
          <w:rFonts w:hint="default"/>
          <w:lang w:val="en-US" w:eastAsia="zh-CN"/>
        </w:rPr>
      </w:pPr>
      <w:r>
        <w:rPr>
          <w:rFonts w:hint="eastAsia"/>
          <w:lang w:val="en-US" w:eastAsia="zh-CN"/>
        </w:rPr>
        <w:t>此模块提供权限行为的勾选项</w:t>
      </w:r>
    </w:p>
    <w:p>
      <w:pPr>
        <w:rPr>
          <w:rFonts w:hint="eastAsia" w:eastAsiaTheme="minorEastAsia"/>
          <w:lang w:val="en-US" w:eastAsia="zh-CN"/>
        </w:rPr>
      </w:pPr>
      <w:r>
        <w:drawing>
          <wp:inline distT="0" distB="0" distL="114300" distR="114300">
            <wp:extent cx="5271135" cy="2207895"/>
            <wp:effectExtent l="0" t="0" r="1905" b="1905"/>
            <wp:docPr id="6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45"/>
                    <pic:cNvPicPr>
                      <a:picLocks noChangeAspect="1"/>
                    </pic:cNvPicPr>
                  </pic:nvPicPr>
                  <pic:blipFill>
                    <a:blip r:embed="rId91"/>
                    <a:stretch>
                      <a:fillRect/>
                    </a:stretch>
                  </pic:blipFill>
                  <pic:spPr>
                    <a:xfrm>
                      <a:off x="0" y="0"/>
                      <a:ext cx="5271135" cy="2207895"/>
                    </a:xfrm>
                    <a:prstGeom prst="rect">
                      <a:avLst/>
                    </a:prstGeom>
                    <a:noFill/>
                    <a:ln>
                      <a:noFill/>
                    </a:ln>
                  </pic:spPr>
                </pic:pic>
              </a:graphicData>
            </a:graphic>
          </wp:inline>
        </w:drawing>
      </w:r>
      <w:r>
        <w:rPr>
          <w:rFonts w:hint="eastAsia"/>
          <w:lang w:val="en-US" w:eastAsia="zh-CN"/>
        </w:rPr>
        <w:t>·</w:t>
      </w:r>
    </w:p>
    <w:p>
      <w:pPr>
        <w:pStyle w:val="4"/>
        <w:numPr>
          <w:ilvl w:val="0"/>
          <w:numId w:val="0"/>
        </w:numPr>
        <w:bidi w:val="0"/>
        <w:ind w:leftChars="0"/>
        <w:rPr>
          <w:rFonts w:hint="default"/>
          <w:lang w:val="en-US" w:eastAsia="zh-CN"/>
        </w:rPr>
      </w:pPr>
      <w:bookmarkStart w:id="42" w:name="_Toc21601"/>
      <w:r>
        <w:rPr>
          <w:rFonts w:hint="eastAsia"/>
          <w:lang w:val="en-US" w:eastAsia="zh-CN"/>
        </w:rPr>
        <w:t>9.2 登录日志</w:t>
      </w:r>
      <w:bookmarkEnd w:id="42"/>
    </w:p>
    <w:p>
      <w:pPr>
        <w:rPr>
          <w:rFonts w:hint="default"/>
          <w:lang w:val="en-US" w:eastAsia="zh-CN"/>
        </w:rPr>
      </w:pPr>
      <w:r>
        <w:rPr>
          <w:rFonts w:hint="eastAsia"/>
          <w:lang w:val="en-US" w:eastAsia="zh-CN"/>
        </w:rPr>
        <w:t>此页面用于查看登录记录</w:t>
      </w:r>
    </w:p>
    <w:p>
      <w:pPr>
        <w:rPr>
          <w:rFonts w:hint="default"/>
          <w:lang w:val="en-US" w:eastAsia="zh-CN"/>
        </w:rPr>
      </w:pPr>
      <w:r>
        <w:drawing>
          <wp:inline distT="0" distB="0" distL="114300" distR="114300">
            <wp:extent cx="5273040" cy="2283460"/>
            <wp:effectExtent l="0" t="0" r="0" b="2540"/>
            <wp:docPr id="68"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46"/>
                    <pic:cNvPicPr>
                      <a:picLocks noChangeAspect="1"/>
                    </pic:cNvPicPr>
                  </pic:nvPicPr>
                  <pic:blipFill>
                    <a:blip r:embed="rId92"/>
                    <a:stretch>
                      <a:fillRect/>
                    </a:stretch>
                  </pic:blipFill>
                  <pic:spPr>
                    <a:xfrm>
                      <a:off x="0" y="0"/>
                      <a:ext cx="5273040" cy="2283460"/>
                    </a:xfrm>
                    <a:prstGeom prst="rect">
                      <a:avLst/>
                    </a:prstGeom>
                    <a:noFill/>
                    <a:ln>
                      <a:noFill/>
                    </a:ln>
                  </pic:spPr>
                </pic:pic>
              </a:graphicData>
            </a:graphic>
          </wp:inline>
        </w:drawing>
      </w:r>
    </w:p>
    <w:p>
      <w:pPr>
        <w:pStyle w:val="4"/>
        <w:numPr>
          <w:ilvl w:val="0"/>
          <w:numId w:val="0"/>
        </w:numPr>
        <w:bidi w:val="0"/>
        <w:ind w:leftChars="0"/>
        <w:rPr>
          <w:rFonts w:hint="default"/>
          <w:lang w:val="en-US" w:eastAsia="zh-CN"/>
        </w:rPr>
      </w:pPr>
      <w:bookmarkStart w:id="43" w:name="_Toc12968"/>
      <w:r>
        <w:rPr>
          <w:rFonts w:hint="eastAsia"/>
          <w:lang w:val="en-US" w:eastAsia="zh-CN"/>
        </w:rPr>
        <w:t>9.3 计量单位（暂未开发）</w:t>
      </w:r>
      <w:bookmarkEnd w:id="43"/>
    </w:p>
    <w:p>
      <w:pPr>
        <w:pStyle w:val="4"/>
        <w:numPr>
          <w:ilvl w:val="0"/>
          <w:numId w:val="0"/>
        </w:numPr>
        <w:bidi w:val="0"/>
        <w:ind w:leftChars="0"/>
        <w:rPr>
          <w:rFonts w:hint="default"/>
          <w:lang w:val="en-US" w:eastAsia="zh-CN"/>
        </w:rPr>
      </w:pPr>
      <w:bookmarkStart w:id="44" w:name="_Toc21421"/>
      <w:r>
        <w:rPr>
          <w:rFonts w:hint="eastAsia"/>
          <w:lang w:val="en-US" w:eastAsia="zh-CN"/>
        </w:rPr>
        <w:t>9.4 品质修改</w:t>
      </w:r>
      <w:bookmarkEnd w:id="44"/>
    </w:p>
    <w:p>
      <w:pPr>
        <w:rPr>
          <w:rFonts w:hint="eastAsia"/>
          <w:lang w:val="en-US" w:eastAsia="zh-CN"/>
        </w:rPr>
      </w:pPr>
      <w:r>
        <w:rPr>
          <w:rFonts w:hint="eastAsia"/>
          <w:lang w:val="en-US" w:eastAsia="zh-CN"/>
        </w:rPr>
        <w:t>用于临时修改生产总览当中的品质监控以及设备异常报警部分。</w:t>
      </w:r>
    </w:p>
    <w:p>
      <w:pPr>
        <w:rPr>
          <w:rFonts w:hint="eastAsia"/>
          <w:lang w:val="en-US" w:eastAsia="zh-CN"/>
        </w:rPr>
      </w:pPr>
      <w:r>
        <w:drawing>
          <wp:inline distT="0" distB="0" distL="114300" distR="114300">
            <wp:extent cx="5262245" cy="2252980"/>
            <wp:effectExtent l="0" t="0" r="10795" b="2540"/>
            <wp:docPr id="69"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47"/>
                    <pic:cNvPicPr>
                      <a:picLocks noChangeAspect="1"/>
                    </pic:cNvPicPr>
                  </pic:nvPicPr>
                  <pic:blipFill>
                    <a:blip r:embed="rId93"/>
                    <a:stretch>
                      <a:fillRect/>
                    </a:stretch>
                  </pic:blipFill>
                  <pic:spPr>
                    <a:xfrm>
                      <a:off x="0" y="0"/>
                      <a:ext cx="5262245" cy="2252980"/>
                    </a:xfrm>
                    <a:prstGeom prst="rect">
                      <a:avLst/>
                    </a:prstGeom>
                    <a:noFill/>
                    <a:ln>
                      <a:noFill/>
                    </a:ln>
                  </pic:spPr>
                </pic:pic>
              </a:graphicData>
            </a:graphic>
          </wp:inline>
        </w:drawing>
      </w:r>
    </w:p>
    <w:p>
      <w:pPr>
        <w:rPr>
          <w:rFonts w:hint="eastAsia"/>
          <w:lang w:val="en-US" w:eastAsia="zh-CN"/>
        </w:rPr>
      </w:pPr>
      <w:r>
        <w:rPr>
          <w:rFonts w:hint="eastAsia"/>
          <w:lang w:val="en-US" w:eastAsia="zh-CN"/>
        </w:rPr>
        <w:t>品质监控</w:t>
      </w:r>
    </w:p>
    <w:p>
      <w:r>
        <w:drawing>
          <wp:inline distT="0" distB="0" distL="114300" distR="114300">
            <wp:extent cx="3954780" cy="4693920"/>
            <wp:effectExtent l="0" t="0" r="7620" b="0"/>
            <wp:docPr id="70"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48"/>
                    <pic:cNvPicPr>
                      <a:picLocks noChangeAspect="1"/>
                    </pic:cNvPicPr>
                  </pic:nvPicPr>
                  <pic:blipFill>
                    <a:blip r:embed="rId94"/>
                    <a:stretch>
                      <a:fillRect/>
                    </a:stretch>
                  </pic:blipFill>
                  <pic:spPr>
                    <a:xfrm>
                      <a:off x="0" y="0"/>
                      <a:ext cx="3954780" cy="4693920"/>
                    </a:xfrm>
                    <a:prstGeom prst="rect">
                      <a:avLst/>
                    </a:prstGeom>
                    <a:noFill/>
                    <a:ln>
                      <a:noFill/>
                    </a:ln>
                  </pic:spPr>
                </pic:pic>
              </a:graphicData>
            </a:graphic>
          </wp:inline>
        </w:drawing>
      </w:r>
    </w:p>
    <w:p>
      <w:pPr>
        <w:rPr>
          <w:rFonts w:hint="eastAsia"/>
          <w:lang w:val="en-US" w:eastAsia="zh-CN"/>
        </w:rPr>
      </w:pPr>
      <w:r>
        <w:rPr>
          <w:rFonts w:hint="eastAsia"/>
          <w:lang w:val="en-US" w:eastAsia="zh-CN"/>
        </w:rPr>
        <w:t>设备异常报警</w:t>
      </w:r>
    </w:p>
    <w:p>
      <w:r>
        <w:drawing>
          <wp:inline distT="0" distB="0" distL="114300" distR="114300">
            <wp:extent cx="4038600" cy="2301240"/>
            <wp:effectExtent l="0" t="0" r="0" b="0"/>
            <wp:docPr id="71"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49"/>
                    <pic:cNvPicPr>
                      <a:picLocks noChangeAspect="1"/>
                    </pic:cNvPicPr>
                  </pic:nvPicPr>
                  <pic:blipFill>
                    <a:blip r:embed="rId95"/>
                    <a:stretch>
                      <a:fillRect/>
                    </a:stretch>
                  </pic:blipFill>
                  <pic:spPr>
                    <a:xfrm>
                      <a:off x="0" y="0"/>
                      <a:ext cx="4038600" cy="2301240"/>
                    </a:xfrm>
                    <a:prstGeom prst="rect">
                      <a:avLst/>
                    </a:prstGeom>
                    <a:noFill/>
                    <a:ln>
                      <a:noFill/>
                    </a:ln>
                  </pic:spPr>
                </pic:pic>
              </a:graphicData>
            </a:graphic>
          </wp:inline>
        </w:drawing>
      </w:r>
    </w:p>
    <w:p>
      <w:pPr>
        <w:rPr>
          <w:rFonts w:hint="eastAsia"/>
          <w:lang w:val="en-US" w:eastAsia="zh-CN"/>
        </w:rPr>
      </w:pPr>
      <w:r>
        <w:rPr>
          <w:rFonts w:hint="eastAsia"/>
          <w:lang w:val="en-US" w:eastAsia="zh-CN"/>
        </w:rPr>
        <w:t>品质修改</w:t>
      </w:r>
    </w:p>
    <w:p>
      <w:pPr>
        <w:numPr>
          <w:ilvl w:val="0"/>
          <w:numId w:val="9"/>
        </w:numPr>
        <w:rPr>
          <w:rFonts w:hint="eastAsia"/>
          <w:lang w:val="en-US" w:eastAsia="zh-CN"/>
        </w:rPr>
      </w:pPr>
      <w:r>
        <w:rPr>
          <w:rFonts w:hint="eastAsia"/>
          <w:lang w:val="en-US" w:eastAsia="zh-CN"/>
        </w:rPr>
        <w:t>选择产线</w:t>
      </w:r>
    </w:p>
    <w:p>
      <w:pPr>
        <w:numPr>
          <w:ilvl w:val="0"/>
          <w:numId w:val="9"/>
        </w:numPr>
        <w:rPr>
          <w:rFonts w:hint="default"/>
          <w:lang w:val="en-US" w:eastAsia="zh-CN"/>
        </w:rPr>
      </w:pPr>
      <w:r>
        <w:rPr>
          <w:rFonts w:hint="eastAsia"/>
          <w:lang w:val="en-US" w:eastAsia="zh-CN"/>
        </w:rPr>
        <w:t>填写修改的数值然后在后面的方框中打√表示启用</w:t>
      </w:r>
    </w:p>
    <w:p>
      <w:pPr>
        <w:numPr>
          <w:ilvl w:val="0"/>
          <w:numId w:val="9"/>
        </w:numPr>
        <w:rPr>
          <w:rFonts w:hint="default"/>
          <w:lang w:val="en-US" w:eastAsia="zh-CN"/>
        </w:rPr>
      </w:pPr>
      <w:r>
        <w:rPr>
          <w:rFonts w:hint="eastAsia"/>
          <w:lang w:val="en-US" w:eastAsia="zh-CN"/>
        </w:rPr>
        <w:t>点击保存按钮</w:t>
      </w:r>
    </w:p>
    <w:p>
      <w:r>
        <w:drawing>
          <wp:inline distT="0" distB="0" distL="114300" distR="114300">
            <wp:extent cx="3665220" cy="2971800"/>
            <wp:effectExtent l="0" t="0" r="7620" b="0"/>
            <wp:docPr id="72"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50"/>
                    <pic:cNvPicPr>
                      <a:picLocks noChangeAspect="1"/>
                    </pic:cNvPicPr>
                  </pic:nvPicPr>
                  <pic:blipFill>
                    <a:blip r:embed="rId96"/>
                    <a:stretch>
                      <a:fillRect/>
                    </a:stretch>
                  </pic:blipFill>
                  <pic:spPr>
                    <a:xfrm>
                      <a:off x="0" y="0"/>
                      <a:ext cx="3665220" cy="2971800"/>
                    </a:xfrm>
                    <a:prstGeom prst="rect">
                      <a:avLst/>
                    </a:prstGeom>
                    <a:noFill/>
                    <a:ln>
                      <a:noFill/>
                    </a:ln>
                  </pic:spPr>
                </pic:pic>
              </a:graphicData>
            </a:graphic>
          </wp:inline>
        </w:drawing>
      </w:r>
    </w:p>
    <w:p>
      <w:pPr>
        <w:rPr>
          <w:rFonts w:hint="eastAsia"/>
          <w:lang w:val="en-US" w:eastAsia="zh-CN"/>
        </w:rPr>
      </w:pPr>
      <w:r>
        <w:rPr>
          <w:rFonts w:hint="eastAsia"/>
          <w:lang w:val="en-US" w:eastAsia="zh-CN"/>
        </w:rPr>
        <w:t>设备异常报警屏蔽</w:t>
      </w:r>
    </w:p>
    <w:p>
      <w:pPr>
        <w:numPr>
          <w:ilvl w:val="0"/>
          <w:numId w:val="10"/>
        </w:numPr>
        <w:rPr>
          <w:rFonts w:hint="eastAsia"/>
          <w:lang w:val="en-US" w:eastAsia="zh-CN"/>
        </w:rPr>
      </w:pPr>
      <w:r>
        <w:rPr>
          <w:rFonts w:hint="eastAsia"/>
          <w:lang w:val="en-US" w:eastAsia="zh-CN"/>
        </w:rPr>
        <w:t>选择产线</w:t>
      </w:r>
    </w:p>
    <w:p>
      <w:pPr>
        <w:numPr>
          <w:ilvl w:val="0"/>
          <w:numId w:val="10"/>
        </w:numPr>
        <w:rPr>
          <w:rFonts w:hint="default"/>
          <w:lang w:val="en-US" w:eastAsia="zh-CN"/>
        </w:rPr>
      </w:pPr>
      <w:r>
        <w:rPr>
          <w:rFonts w:hint="eastAsia"/>
          <w:lang w:val="en-US" w:eastAsia="zh-CN"/>
        </w:rPr>
        <w:t>屏蔽报警信息打√</w:t>
      </w:r>
    </w:p>
    <w:p>
      <w:pPr>
        <w:numPr>
          <w:ilvl w:val="0"/>
          <w:numId w:val="10"/>
        </w:numPr>
        <w:rPr>
          <w:rFonts w:hint="default"/>
          <w:lang w:val="en-US" w:eastAsia="zh-CN"/>
        </w:rPr>
      </w:pPr>
      <w:r>
        <w:rPr>
          <w:rFonts w:hint="eastAsia"/>
          <w:lang w:val="en-US" w:eastAsia="zh-CN"/>
        </w:rPr>
        <w:t>点击保存</w:t>
      </w:r>
    </w:p>
    <w:p>
      <w:pPr>
        <w:rPr>
          <w:rFonts w:hint="default"/>
          <w:lang w:val="en-US" w:eastAsia="zh-CN"/>
        </w:rPr>
      </w:pPr>
      <w:r>
        <w:drawing>
          <wp:inline distT="0" distB="0" distL="114300" distR="114300">
            <wp:extent cx="2880360" cy="2903220"/>
            <wp:effectExtent l="0" t="0" r="0" b="7620"/>
            <wp:docPr id="73"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51"/>
                    <pic:cNvPicPr>
                      <a:picLocks noChangeAspect="1"/>
                    </pic:cNvPicPr>
                  </pic:nvPicPr>
                  <pic:blipFill>
                    <a:blip r:embed="rId97"/>
                    <a:stretch>
                      <a:fillRect/>
                    </a:stretch>
                  </pic:blipFill>
                  <pic:spPr>
                    <a:xfrm>
                      <a:off x="0" y="0"/>
                      <a:ext cx="2880360" cy="2903220"/>
                    </a:xfrm>
                    <a:prstGeom prst="rect">
                      <a:avLst/>
                    </a:prstGeom>
                    <a:noFill/>
                    <a:ln>
                      <a:noFill/>
                    </a:ln>
                  </pic:spPr>
                </pic:pic>
              </a:graphicData>
            </a:graphic>
          </wp:inline>
        </w:drawing>
      </w:r>
      <w:bookmarkStart w:id="72" w:name="_GoBack"/>
      <w:bookmarkEnd w:id="72"/>
    </w:p>
    <w:p>
      <w:pPr>
        <w:rPr>
          <w:rFonts w:hint="default"/>
          <w:lang w:val="en-US" w:eastAsia="zh-CN"/>
        </w:rPr>
      </w:pPr>
    </w:p>
    <w:p>
      <w:pPr>
        <w:numPr>
          <w:ilvl w:val="0"/>
          <w:numId w:val="0"/>
        </w:numPr>
        <w:ind w:leftChars="0"/>
        <w:rPr>
          <w:rFonts w:hint="default"/>
          <w:lang w:val="en-US" w:eastAsia="zh-CN"/>
        </w:rPr>
      </w:pPr>
    </w:p>
    <w:p>
      <w:pPr>
        <w:pStyle w:val="2"/>
        <w:numPr>
          <w:ilvl w:val="0"/>
          <w:numId w:val="1"/>
        </w:numPr>
        <w:bidi w:val="0"/>
        <w:ind w:left="0" w:leftChars="0" w:firstLine="0" w:firstLineChars="0"/>
        <w:rPr>
          <w:rFonts w:hint="eastAsia"/>
          <w:lang w:val="en-US" w:eastAsia="zh-CN"/>
        </w:rPr>
      </w:pPr>
      <w:bookmarkStart w:id="45" w:name="_Toc14148"/>
      <w:r>
        <w:rPr>
          <w:rFonts w:hint="eastAsia"/>
          <w:lang w:val="en-US" w:eastAsia="zh-CN"/>
        </w:rPr>
        <w:t>移动端</w:t>
      </w:r>
      <w:bookmarkEnd w:id="45"/>
    </w:p>
    <w:p>
      <w:pPr>
        <w:rPr>
          <w:rFonts w:hint="default"/>
          <w:lang w:val="en-US" w:eastAsia="zh-CN"/>
        </w:rPr>
      </w:pPr>
      <w:r>
        <w:rPr>
          <w:rFonts w:hint="eastAsia"/>
          <w:lang w:val="en-US" w:eastAsia="zh-CN"/>
        </w:rPr>
        <w:t>移动端采用了企业微信应用展示的方式。</w:t>
      </w:r>
    </w:p>
    <w:p>
      <w:pPr>
        <w:rPr>
          <w:rFonts w:hint="eastAsia"/>
          <w:lang w:val="en-US" w:eastAsia="zh-CN"/>
        </w:rPr>
      </w:pPr>
    </w:p>
    <w:p>
      <w:pPr>
        <w:rPr>
          <w:rFonts w:hint="default"/>
          <w:lang w:val="en-US" w:eastAsia="zh-CN"/>
        </w:rPr>
      </w:pPr>
      <w:r>
        <w:rPr>
          <w:rFonts w:hint="eastAsia"/>
          <w:lang w:val="en-US" w:eastAsia="zh-CN"/>
        </w:rPr>
        <w:t>企业微信进入智能工厂。</w:t>
      </w:r>
    </w:p>
    <w:p>
      <w:pPr>
        <w:numPr>
          <w:ilvl w:val="0"/>
          <w:numId w:val="0"/>
        </w:numPr>
        <w:ind w:leftChars="0"/>
      </w:pPr>
      <w:r>
        <w:drawing>
          <wp:inline distT="0" distB="0" distL="114300" distR="114300">
            <wp:extent cx="1268730" cy="2720340"/>
            <wp:effectExtent l="0" t="0" r="11430" b="762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98"/>
                    <a:stretch>
                      <a:fillRect/>
                    </a:stretch>
                  </pic:blipFill>
                  <pic:spPr>
                    <a:xfrm>
                      <a:off x="0" y="0"/>
                      <a:ext cx="1268730" cy="2720340"/>
                    </a:xfrm>
                    <a:prstGeom prst="rect">
                      <a:avLst/>
                    </a:prstGeom>
                    <a:noFill/>
                    <a:ln>
                      <a:noFill/>
                    </a:ln>
                  </pic:spPr>
                </pic:pic>
              </a:graphicData>
            </a:graphic>
          </wp:inline>
        </w:drawing>
      </w:r>
    </w:p>
    <w:p>
      <w:pPr>
        <w:pStyle w:val="3"/>
        <w:numPr>
          <w:ilvl w:val="0"/>
          <w:numId w:val="11"/>
        </w:numPr>
        <w:bidi w:val="0"/>
        <w:rPr>
          <w:rFonts w:hint="default"/>
          <w:lang w:val="en-US" w:eastAsia="zh-CN"/>
        </w:rPr>
      </w:pPr>
      <w:bookmarkStart w:id="46" w:name="_Toc2558"/>
      <w:r>
        <w:rPr>
          <w:rFonts w:hint="eastAsia"/>
          <w:lang w:val="en-US" w:eastAsia="zh-CN"/>
        </w:rPr>
        <w:t>登录</w:t>
      </w:r>
      <w:bookmarkEnd w:id="46"/>
    </w:p>
    <w:p>
      <w:pPr>
        <w:pStyle w:val="5"/>
        <w:bidi w:val="0"/>
        <w:outlineLvl w:val="2"/>
        <w:rPr>
          <w:rFonts w:hint="eastAsia"/>
          <w:lang w:val="en-US" w:eastAsia="zh-CN"/>
        </w:rPr>
      </w:pPr>
      <w:bookmarkStart w:id="47" w:name="_Toc25859"/>
      <w:r>
        <w:rPr>
          <w:rFonts w:hint="eastAsia"/>
          <w:lang w:val="en-US" w:eastAsia="zh-CN"/>
        </w:rPr>
        <w:t>1.1账号登录（绑定企业微信UserId）</w:t>
      </w:r>
      <w:bookmarkEnd w:id="47"/>
    </w:p>
    <w:p>
      <w:pPr>
        <w:rPr>
          <w:rFonts w:hint="default"/>
          <w:highlight w:val="yellow"/>
          <w:lang w:val="en-US" w:eastAsia="zh-CN"/>
        </w:rPr>
      </w:pPr>
      <w:r>
        <w:rPr>
          <w:rFonts w:hint="eastAsia"/>
          <w:lang w:val="en-US" w:eastAsia="zh-CN"/>
        </w:rPr>
        <w:t>使用账号密码登录是将智能工厂管理系统账户和企业微信账户进行绑定的这么一个操作，也是报警信息能指定推送到某个人企业微信的必备条件。</w:t>
      </w:r>
    </w:p>
    <w:p>
      <w:pPr>
        <w:rPr>
          <w:rFonts w:hint="eastAsia"/>
          <w:lang w:val="en-US" w:eastAsia="zh-CN"/>
        </w:rPr>
      </w:pPr>
      <w:r>
        <w:drawing>
          <wp:inline distT="0" distB="0" distL="114300" distR="114300">
            <wp:extent cx="1243965" cy="2086610"/>
            <wp:effectExtent l="0" t="0" r="5715" b="127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99"/>
                    <a:stretch>
                      <a:fillRect/>
                    </a:stretch>
                  </pic:blipFill>
                  <pic:spPr>
                    <a:xfrm>
                      <a:off x="0" y="0"/>
                      <a:ext cx="1243965" cy="2086610"/>
                    </a:xfrm>
                    <a:prstGeom prst="rect">
                      <a:avLst/>
                    </a:prstGeom>
                    <a:noFill/>
                    <a:ln>
                      <a:noFill/>
                    </a:ln>
                  </pic:spPr>
                </pic:pic>
              </a:graphicData>
            </a:graphic>
          </wp:inline>
        </w:drawing>
      </w:r>
    </w:p>
    <w:p>
      <w:pPr>
        <w:pStyle w:val="5"/>
        <w:bidi w:val="0"/>
        <w:outlineLvl w:val="2"/>
        <w:rPr>
          <w:rFonts w:hint="eastAsia"/>
          <w:lang w:val="en-US" w:eastAsia="zh-CN"/>
        </w:rPr>
      </w:pPr>
      <w:bookmarkStart w:id="48" w:name="_Toc14156"/>
      <w:r>
        <w:rPr>
          <w:rFonts w:hint="eastAsia"/>
          <w:lang w:val="en-US" w:eastAsia="zh-CN"/>
        </w:rPr>
        <w:t>1.2免密登录</w:t>
      </w:r>
      <w:bookmarkEnd w:id="48"/>
    </w:p>
    <w:p>
      <w:pPr>
        <w:rPr>
          <w:rFonts w:hint="default"/>
          <w:lang w:val="en-US" w:eastAsia="zh-CN"/>
        </w:rPr>
      </w:pPr>
      <w:r>
        <w:rPr>
          <w:rFonts w:hint="eastAsia"/>
          <w:lang w:val="en-US" w:eastAsia="zh-CN"/>
        </w:rPr>
        <w:t>免密登录不需要输入账号密码即可进入，相当于访客模式。</w:t>
      </w:r>
    </w:p>
    <w:p>
      <w:pPr>
        <w:numPr>
          <w:ilvl w:val="0"/>
          <w:numId w:val="0"/>
        </w:numPr>
      </w:pPr>
      <w:r>
        <w:drawing>
          <wp:inline distT="0" distB="0" distL="114300" distR="114300">
            <wp:extent cx="2023745" cy="3208655"/>
            <wp:effectExtent l="0" t="0" r="3175" b="6985"/>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100"/>
                    <a:stretch>
                      <a:fillRect/>
                    </a:stretch>
                  </pic:blipFill>
                  <pic:spPr>
                    <a:xfrm>
                      <a:off x="0" y="0"/>
                      <a:ext cx="2023745" cy="3208655"/>
                    </a:xfrm>
                    <a:prstGeom prst="rect">
                      <a:avLst/>
                    </a:prstGeom>
                    <a:noFill/>
                    <a:ln>
                      <a:noFill/>
                    </a:ln>
                  </pic:spPr>
                </pic:pic>
              </a:graphicData>
            </a:graphic>
          </wp:inline>
        </w:drawing>
      </w:r>
    </w:p>
    <w:p>
      <w:pPr>
        <w:pStyle w:val="3"/>
        <w:numPr>
          <w:ilvl w:val="0"/>
          <w:numId w:val="11"/>
        </w:numPr>
        <w:bidi w:val="0"/>
        <w:rPr>
          <w:rFonts w:hint="eastAsia"/>
          <w:lang w:val="en-US" w:eastAsia="zh-CN"/>
        </w:rPr>
      </w:pPr>
      <w:bookmarkStart w:id="49" w:name="_Toc16278"/>
      <w:r>
        <w:rPr>
          <w:rFonts w:hint="eastAsia"/>
          <w:lang w:val="en-US" w:eastAsia="zh-CN"/>
        </w:rPr>
        <w:t>移动生产</w:t>
      </w:r>
      <w:bookmarkEnd w:id="49"/>
    </w:p>
    <w:p>
      <w:pPr>
        <w:rPr>
          <w:rFonts w:hint="eastAsia"/>
          <w:lang w:val="en-US" w:eastAsia="zh-CN"/>
        </w:rPr>
      </w:pPr>
      <w:r>
        <w:rPr>
          <w:rFonts w:hint="eastAsia"/>
          <w:lang w:val="en-US" w:eastAsia="zh-CN"/>
        </w:rPr>
        <w:t>在移动设备上查看产线生产信息</w:t>
      </w:r>
    </w:p>
    <w:p>
      <w:pPr>
        <w:pStyle w:val="4"/>
        <w:numPr>
          <w:ilvl w:val="1"/>
          <w:numId w:val="11"/>
        </w:numPr>
        <w:bidi w:val="0"/>
        <w:rPr>
          <w:rFonts w:hint="eastAsia"/>
          <w:lang w:val="en-US" w:eastAsia="zh-CN"/>
        </w:rPr>
      </w:pPr>
      <w:bookmarkStart w:id="50" w:name="_Toc28085"/>
      <w:r>
        <w:rPr>
          <w:rFonts w:hint="eastAsia"/>
          <w:lang w:val="en-US" w:eastAsia="zh-CN"/>
        </w:rPr>
        <w:t>主页</w:t>
      </w:r>
      <w:bookmarkEnd w:id="50"/>
    </w:p>
    <w:p>
      <w:pPr>
        <w:rPr>
          <w:rFonts w:hint="default"/>
          <w:lang w:val="en-US" w:eastAsia="zh-CN"/>
        </w:rPr>
      </w:pPr>
      <w:r>
        <w:rPr>
          <w:rFonts w:hint="eastAsia"/>
          <w:lang w:val="en-US" w:eastAsia="zh-CN"/>
        </w:rPr>
        <w:t>选择进入移动生产还是移动维保页面</w:t>
      </w:r>
    </w:p>
    <w:p>
      <w:pPr>
        <w:rPr>
          <w:rFonts w:hint="eastAsia"/>
          <w:lang w:val="en-US" w:eastAsia="zh-CN"/>
        </w:rPr>
      </w:pPr>
      <w:r>
        <w:drawing>
          <wp:inline distT="0" distB="0" distL="114300" distR="114300">
            <wp:extent cx="1501775" cy="3361690"/>
            <wp:effectExtent l="0" t="0" r="6985" b="6350"/>
            <wp:docPr id="9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55"/>
                    <pic:cNvPicPr>
                      <a:picLocks noChangeAspect="1"/>
                    </pic:cNvPicPr>
                  </pic:nvPicPr>
                  <pic:blipFill>
                    <a:blip r:embed="rId101"/>
                    <a:stretch>
                      <a:fillRect/>
                    </a:stretch>
                  </pic:blipFill>
                  <pic:spPr>
                    <a:xfrm>
                      <a:off x="0" y="0"/>
                      <a:ext cx="1501775" cy="3361690"/>
                    </a:xfrm>
                    <a:prstGeom prst="rect">
                      <a:avLst/>
                    </a:prstGeom>
                    <a:noFill/>
                    <a:ln>
                      <a:noFill/>
                    </a:ln>
                  </pic:spPr>
                </pic:pic>
              </a:graphicData>
            </a:graphic>
          </wp:inline>
        </w:drawing>
      </w:r>
    </w:p>
    <w:p>
      <w:pPr>
        <w:pStyle w:val="4"/>
        <w:numPr>
          <w:ilvl w:val="1"/>
          <w:numId w:val="11"/>
        </w:numPr>
        <w:bidi w:val="0"/>
        <w:rPr>
          <w:rFonts w:hint="default"/>
          <w:lang w:val="en-US" w:eastAsia="zh-CN"/>
        </w:rPr>
      </w:pPr>
      <w:bookmarkStart w:id="51" w:name="_Toc273"/>
      <w:r>
        <w:rPr>
          <w:rFonts w:hint="eastAsia"/>
          <w:lang w:val="en-US" w:eastAsia="zh-CN"/>
        </w:rPr>
        <w:t>产能</w:t>
      </w:r>
      <w:bookmarkEnd w:id="51"/>
    </w:p>
    <w:p>
      <w:pPr>
        <w:rPr>
          <w:rFonts w:hint="default"/>
          <w:lang w:val="en-US" w:eastAsia="zh-CN"/>
        </w:rPr>
      </w:pPr>
      <w:r>
        <w:rPr>
          <w:rFonts w:hint="eastAsia"/>
          <w:lang w:val="en-US" w:eastAsia="zh-CN"/>
        </w:rPr>
        <w:t>产线生产信息以及产能</w:t>
      </w:r>
    </w:p>
    <w:p>
      <w:pPr>
        <w:rPr>
          <w:rFonts w:hint="default"/>
          <w:lang w:val="en-US" w:eastAsia="zh-CN"/>
        </w:rPr>
      </w:pPr>
      <w:r>
        <w:drawing>
          <wp:inline distT="0" distB="0" distL="114300" distR="114300">
            <wp:extent cx="1875155" cy="4809490"/>
            <wp:effectExtent l="0" t="0" r="14605" b="6350"/>
            <wp:docPr id="100"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56"/>
                    <pic:cNvPicPr>
                      <a:picLocks noChangeAspect="1"/>
                    </pic:cNvPicPr>
                  </pic:nvPicPr>
                  <pic:blipFill>
                    <a:blip r:embed="rId102"/>
                    <a:stretch>
                      <a:fillRect/>
                    </a:stretch>
                  </pic:blipFill>
                  <pic:spPr>
                    <a:xfrm>
                      <a:off x="0" y="0"/>
                      <a:ext cx="1875155" cy="4809490"/>
                    </a:xfrm>
                    <a:prstGeom prst="rect">
                      <a:avLst/>
                    </a:prstGeom>
                    <a:noFill/>
                    <a:ln>
                      <a:noFill/>
                    </a:ln>
                  </pic:spPr>
                </pic:pic>
              </a:graphicData>
            </a:graphic>
          </wp:inline>
        </w:drawing>
      </w:r>
    </w:p>
    <w:p>
      <w:pPr>
        <w:pStyle w:val="4"/>
        <w:numPr>
          <w:ilvl w:val="1"/>
          <w:numId w:val="11"/>
        </w:numPr>
        <w:bidi w:val="0"/>
        <w:rPr>
          <w:rFonts w:hint="default"/>
          <w:lang w:val="en-US" w:eastAsia="zh-CN"/>
        </w:rPr>
      </w:pPr>
      <w:bookmarkStart w:id="52" w:name="_Toc21955"/>
      <w:r>
        <w:rPr>
          <w:rFonts w:hint="eastAsia"/>
          <w:lang w:val="en-US" w:eastAsia="zh-CN"/>
        </w:rPr>
        <w:t>品质</w:t>
      </w:r>
      <w:bookmarkEnd w:id="52"/>
    </w:p>
    <w:p>
      <w:pPr>
        <w:rPr>
          <w:rFonts w:hint="default"/>
          <w:lang w:val="en-US" w:eastAsia="zh-CN"/>
        </w:rPr>
      </w:pPr>
      <w:r>
        <w:rPr>
          <w:rFonts w:hint="eastAsia"/>
          <w:lang w:val="en-US" w:eastAsia="zh-CN"/>
        </w:rPr>
        <w:t>产线生产品质数据以及OEE</w:t>
      </w:r>
    </w:p>
    <w:p>
      <w:pPr>
        <w:rPr>
          <w:rFonts w:hint="default"/>
          <w:lang w:val="en-US" w:eastAsia="zh-CN"/>
        </w:rPr>
      </w:pPr>
      <w:r>
        <w:drawing>
          <wp:inline distT="0" distB="0" distL="114300" distR="114300">
            <wp:extent cx="1692275" cy="3667760"/>
            <wp:effectExtent l="0" t="0" r="14605" b="5080"/>
            <wp:docPr id="101"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57"/>
                    <pic:cNvPicPr>
                      <a:picLocks noChangeAspect="1"/>
                    </pic:cNvPicPr>
                  </pic:nvPicPr>
                  <pic:blipFill>
                    <a:blip r:embed="rId103"/>
                    <a:stretch>
                      <a:fillRect/>
                    </a:stretch>
                  </pic:blipFill>
                  <pic:spPr>
                    <a:xfrm>
                      <a:off x="0" y="0"/>
                      <a:ext cx="1692275" cy="3667760"/>
                    </a:xfrm>
                    <a:prstGeom prst="rect">
                      <a:avLst/>
                    </a:prstGeom>
                    <a:noFill/>
                    <a:ln>
                      <a:noFill/>
                    </a:ln>
                  </pic:spPr>
                </pic:pic>
              </a:graphicData>
            </a:graphic>
          </wp:inline>
        </w:drawing>
      </w:r>
    </w:p>
    <w:p>
      <w:pPr>
        <w:pStyle w:val="4"/>
        <w:numPr>
          <w:ilvl w:val="1"/>
          <w:numId w:val="11"/>
        </w:numPr>
        <w:bidi w:val="0"/>
        <w:rPr>
          <w:rFonts w:hint="default"/>
          <w:lang w:val="en-US" w:eastAsia="zh-CN"/>
        </w:rPr>
      </w:pPr>
      <w:bookmarkStart w:id="53" w:name="_Toc13200"/>
      <w:r>
        <w:rPr>
          <w:rFonts w:hint="eastAsia"/>
          <w:lang w:val="en-US" w:eastAsia="zh-CN"/>
        </w:rPr>
        <w:t>报警</w:t>
      </w:r>
      <w:bookmarkEnd w:id="53"/>
    </w:p>
    <w:p>
      <w:pPr>
        <w:rPr>
          <w:rFonts w:hint="default"/>
          <w:lang w:val="en-US" w:eastAsia="zh-CN"/>
        </w:rPr>
      </w:pPr>
      <w:r>
        <w:rPr>
          <w:rFonts w:hint="eastAsia"/>
          <w:lang w:val="en-US" w:eastAsia="zh-CN"/>
        </w:rPr>
        <w:t>产线设备异常报警信息以及人员信息</w:t>
      </w:r>
    </w:p>
    <w:p>
      <w:pPr>
        <w:rPr>
          <w:rFonts w:hint="default"/>
          <w:lang w:val="en-US" w:eastAsia="zh-CN"/>
        </w:rPr>
      </w:pPr>
      <w:r>
        <w:drawing>
          <wp:inline distT="0" distB="0" distL="114300" distR="114300">
            <wp:extent cx="1598930" cy="3498850"/>
            <wp:effectExtent l="0" t="0" r="1270" b="6350"/>
            <wp:docPr id="102"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58"/>
                    <pic:cNvPicPr>
                      <a:picLocks noChangeAspect="1"/>
                    </pic:cNvPicPr>
                  </pic:nvPicPr>
                  <pic:blipFill>
                    <a:blip r:embed="rId104"/>
                    <a:stretch>
                      <a:fillRect/>
                    </a:stretch>
                  </pic:blipFill>
                  <pic:spPr>
                    <a:xfrm>
                      <a:off x="0" y="0"/>
                      <a:ext cx="1598930" cy="3498850"/>
                    </a:xfrm>
                    <a:prstGeom prst="rect">
                      <a:avLst/>
                    </a:prstGeom>
                    <a:noFill/>
                    <a:ln>
                      <a:noFill/>
                    </a:ln>
                  </pic:spPr>
                </pic:pic>
              </a:graphicData>
            </a:graphic>
          </wp:inline>
        </w:drawing>
      </w:r>
    </w:p>
    <w:p>
      <w:pPr>
        <w:pStyle w:val="4"/>
        <w:numPr>
          <w:ilvl w:val="1"/>
          <w:numId w:val="11"/>
        </w:numPr>
        <w:bidi w:val="0"/>
        <w:rPr>
          <w:rFonts w:hint="default"/>
          <w:lang w:val="en-US" w:eastAsia="zh-CN"/>
        </w:rPr>
      </w:pPr>
      <w:bookmarkStart w:id="54" w:name="_Toc11759"/>
      <w:r>
        <w:rPr>
          <w:rFonts w:hint="eastAsia"/>
          <w:lang w:val="en-US" w:eastAsia="zh-CN"/>
        </w:rPr>
        <w:t>环境</w:t>
      </w:r>
      <w:bookmarkEnd w:id="54"/>
    </w:p>
    <w:p>
      <w:pPr>
        <w:rPr>
          <w:rFonts w:hint="default"/>
          <w:lang w:val="en-US" w:eastAsia="zh-CN"/>
        </w:rPr>
      </w:pPr>
      <w:r>
        <w:rPr>
          <w:rFonts w:hint="eastAsia"/>
          <w:lang w:val="en-US" w:eastAsia="zh-CN"/>
        </w:rPr>
        <w:t>产线环境监控（温湿度、离子风机以及静电手环的正异常数量）</w:t>
      </w:r>
    </w:p>
    <w:p>
      <w:r>
        <w:drawing>
          <wp:inline distT="0" distB="0" distL="114300" distR="114300">
            <wp:extent cx="2023745" cy="4458970"/>
            <wp:effectExtent l="0" t="0" r="3175" b="6350"/>
            <wp:docPr id="103"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59"/>
                    <pic:cNvPicPr>
                      <a:picLocks noChangeAspect="1"/>
                    </pic:cNvPicPr>
                  </pic:nvPicPr>
                  <pic:blipFill>
                    <a:blip r:embed="rId105"/>
                    <a:stretch>
                      <a:fillRect/>
                    </a:stretch>
                  </pic:blipFill>
                  <pic:spPr>
                    <a:xfrm>
                      <a:off x="0" y="0"/>
                      <a:ext cx="2023745" cy="4458970"/>
                    </a:xfrm>
                    <a:prstGeom prst="rect">
                      <a:avLst/>
                    </a:prstGeom>
                    <a:noFill/>
                    <a:ln>
                      <a:noFill/>
                    </a:ln>
                  </pic:spPr>
                </pic:pic>
              </a:graphicData>
            </a:graphic>
          </wp:inline>
        </w:drawing>
      </w:r>
    </w:p>
    <w:p>
      <w:pPr>
        <w:rPr>
          <w:rFonts w:hint="eastAsia"/>
          <w:lang w:val="en-US" w:eastAsia="zh-CN"/>
        </w:rPr>
      </w:pPr>
    </w:p>
    <w:p>
      <w:pPr>
        <w:pStyle w:val="3"/>
        <w:numPr>
          <w:ilvl w:val="0"/>
          <w:numId w:val="11"/>
        </w:numPr>
        <w:bidi w:val="0"/>
        <w:rPr>
          <w:rFonts w:hint="default"/>
          <w:lang w:val="en-US" w:eastAsia="zh-CN"/>
        </w:rPr>
      </w:pPr>
      <w:bookmarkStart w:id="55" w:name="_Toc19757"/>
      <w:r>
        <w:rPr>
          <w:rFonts w:hint="eastAsia"/>
          <w:lang w:val="en-US" w:eastAsia="zh-CN"/>
        </w:rPr>
        <w:t>移动维保</w:t>
      </w:r>
      <w:bookmarkEnd w:id="55"/>
    </w:p>
    <w:p>
      <w:pPr>
        <w:rPr>
          <w:rFonts w:hint="eastAsia"/>
          <w:lang w:val="en-US" w:eastAsia="zh-CN"/>
        </w:rPr>
      </w:pPr>
      <w:r>
        <w:rPr>
          <w:rFonts w:hint="eastAsia"/>
          <w:lang w:val="en-US" w:eastAsia="zh-CN"/>
        </w:rPr>
        <w:t>此模块提供在手机上便能对设备进行保养、报修、维修、审核的功能</w:t>
      </w:r>
    </w:p>
    <w:p>
      <w:pPr>
        <w:rPr>
          <w:rFonts w:hint="eastAsia"/>
          <w:lang w:val="en-US" w:eastAsia="zh-CN"/>
        </w:rPr>
      </w:pPr>
      <w:r>
        <w:rPr>
          <w:rFonts w:hint="eastAsia"/>
          <w:lang w:val="en-US" w:eastAsia="zh-CN"/>
        </w:rPr>
        <w:t>进入移动维保</w:t>
      </w:r>
    </w:p>
    <w:p>
      <w:pPr>
        <w:rPr>
          <w:rFonts w:hint="default"/>
          <w:lang w:val="en-US" w:eastAsia="zh-CN"/>
        </w:rPr>
      </w:pPr>
      <w:r>
        <w:rPr>
          <w:rFonts w:hint="eastAsia"/>
          <w:lang w:val="en-US" w:eastAsia="zh-CN"/>
        </w:rPr>
        <w:t>主页选择移动维保</w:t>
      </w:r>
    </w:p>
    <w:p>
      <w:r>
        <w:drawing>
          <wp:inline distT="0" distB="0" distL="114300" distR="114300">
            <wp:extent cx="1440815" cy="3148965"/>
            <wp:effectExtent l="0" t="0" r="6985" b="5715"/>
            <wp:docPr id="104"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60"/>
                    <pic:cNvPicPr>
                      <a:picLocks noChangeAspect="1"/>
                    </pic:cNvPicPr>
                  </pic:nvPicPr>
                  <pic:blipFill>
                    <a:blip r:embed="rId106"/>
                    <a:stretch>
                      <a:fillRect/>
                    </a:stretch>
                  </pic:blipFill>
                  <pic:spPr>
                    <a:xfrm>
                      <a:off x="0" y="0"/>
                      <a:ext cx="1440815" cy="3148965"/>
                    </a:xfrm>
                    <a:prstGeom prst="rect">
                      <a:avLst/>
                    </a:prstGeom>
                    <a:noFill/>
                    <a:ln>
                      <a:noFill/>
                    </a:ln>
                  </pic:spPr>
                </pic:pic>
              </a:graphicData>
            </a:graphic>
          </wp:inline>
        </w:drawing>
      </w:r>
    </w:p>
    <w:p>
      <w:r>
        <w:drawing>
          <wp:inline distT="0" distB="0" distL="114300" distR="114300">
            <wp:extent cx="1443355" cy="3225165"/>
            <wp:effectExtent l="0" t="0" r="4445" b="5715"/>
            <wp:docPr id="105"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61"/>
                    <pic:cNvPicPr>
                      <a:picLocks noChangeAspect="1"/>
                    </pic:cNvPicPr>
                  </pic:nvPicPr>
                  <pic:blipFill>
                    <a:blip r:embed="rId107"/>
                    <a:stretch>
                      <a:fillRect/>
                    </a:stretch>
                  </pic:blipFill>
                  <pic:spPr>
                    <a:xfrm>
                      <a:off x="0" y="0"/>
                      <a:ext cx="1443355" cy="3225165"/>
                    </a:xfrm>
                    <a:prstGeom prst="rect">
                      <a:avLst/>
                    </a:prstGeom>
                    <a:noFill/>
                    <a:ln>
                      <a:noFill/>
                    </a:ln>
                  </pic:spPr>
                </pic:pic>
              </a:graphicData>
            </a:graphic>
          </wp:inline>
        </w:drawing>
      </w:r>
    </w:p>
    <w:p>
      <w:pPr>
        <w:pStyle w:val="4"/>
        <w:numPr>
          <w:ilvl w:val="1"/>
          <w:numId w:val="11"/>
        </w:numPr>
        <w:bidi w:val="0"/>
        <w:rPr>
          <w:rFonts w:hint="eastAsia"/>
          <w:lang w:val="en-US" w:eastAsia="zh-CN"/>
        </w:rPr>
      </w:pPr>
      <w:bookmarkStart w:id="56" w:name="_Toc10065"/>
      <w:r>
        <w:rPr>
          <w:rFonts w:hint="eastAsia"/>
          <w:lang w:val="en-US" w:eastAsia="zh-CN"/>
        </w:rPr>
        <w:t>保养计划</w:t>
      </w:r>
      <w:bookmarkEnd w:id="56"/>
    </w:p>
    <w:p>
      <w:pPr>
        <w:rPr>
          <w:rFonts w:hint="default"/>
          <w:lang w:val="en-US" w:eastAsia="zh-CN"/>
        </w:rPr>
      </w:pPr>
      <w:r>
        <w:rPr>
          <w:rFonts w:hint="eastAsia"/>
          <w:lang w:val="en-US" w:eastAsia="zh-CN"/>
        </w:rPr>
        <w:t>点击进入</w:t>
      </w:r>
    </w:p>
    <w:p>
      <w:r>
        <w:drawing>
          <wp:inline distT="0" distB="0" distL="114300" distR="114300">
            <wp:extent cx="2089785" cy="3016250"/>
            <wp:effectExtent l="0" t="0" r="13335" b="1270"/>
            <wp:docPr id="106"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62"/>
                    <pic:cNvPicPr>
                      <a:picLocks noChangeAspect="1"/>
                    </pic:cNvPicPr>
                  </pic:nvPicPr>
                  <pic:blipFill>
                    <a:blip r:embed="rId108"/>
                    <a:stretch>
                      <a:fillRect/>
                    </a:stretch>
                  </pic:blipFill>
                  <pic:spPr>
                    <a:xfrm>
                      <a:off x="0" y="0"/>
                      <a:ext cx="2089785" cy="3016250"/>
                    </a:xfrm>
                    <a:prstGeom prst="rect">
                      <a:avLst/>
                    </a:prstGeom>
                    <a:noFill/>
                    <a:ln>
                      <a:noFill/>
                    </a:ln>
                  </pic:spPr>
                </pic:pic>
              </a:graphicData>
            </a:graphic>
          </wp:inline>
        </w:drawing>
      </w:r>
    </w:p>
    <w:p>
      <w:pPr>
        <w:rPr>
          <w:rFonts w:hint="eastAsia"/>
          <w:lang w:val="en-US" w:eastAsia="zh-CN"/>
        </w:rPr>
      </w:pPr>
      <w:r>
        <w:rPr>
          <w:rFonts w:hint="eastAsia"/>
          <w:lang w:val="en-US" w:eastAsia="zh-CN"/>
        </w:rPr>
        <w:t>保养计划清单</w:t>
      </w:r>
    </w:p>
    <w:p>
      <w:pPr>
        <w:rPr>
          <w:rFonts w:hint="default"/>
          <w:lang w:val="en-US" w:eastAsia="zh-CN"/>
        </w:rPr>
      </w:pPr>
      <w:r>
        <w:rPr>
          <w:rFonts w:hint="eastAsia"/>
          <w:lang w:val="en-US" w:eastAsia="zh-CN"/>
        </w:rPr>
        <w:t>提供执行计划以及查看保养记录功能</w:t>
      </w:r>
    </w:p>
    <w:p>
      <w:r>
        <w:drawing>
          <wp:inline distT="0" distB="0" distL="114300" distR="114300">
            <wp:extent cx="1607820" cy="3528060"/>
            <wp:effectExtent l="0" t="0" r="7620" b="7620"/>
            <wp:docPr id="107"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63"/>
                    <pic:cNvPicPr>
                      <a:picLocks noChangeAspect="1"/>
                    </pic:cNvPicPr>
                  </pic:nvPicPr>
                  <pic:blipFill>
                    <a:blip r:embed="rId109"/>
                    <a:stretch>
                      <a:fillRect/>
                    </a:stretch>
                  </pic:blipFill>
                  <pic:spPr>
                    <a:xfrm>
                      <a:off x="0" y="0"/>
                      <a:ext cx="1607820" cy="3528060"/>
                    </a:xfrm>
                    <a:prstGeom prst="rect">
                      <a:avLst/>
                    </a:prstGeom>
                    <a:noFill/>
                    <a:ln>
                      <a:noFill/>
                    </a:ln>
                  </pic:spPr>
                </pic:pic>
              </a:graphicData>
            </a:graphic>
          </wp:inline>
        </w:drawing>
      </w:r>
    </w:p>
    <w:p>
      <w:pPr>
        <w:pStyle w:val="6"/>
        <w:numPr>
          <w:ilvl w:val="2"/>
          <w:numId w:val="11"/>
        </w:numPr>
        <w:bidi w:val="0"/>
        <w:rPr>
          <w:rFonts w:hint="eastAsia"/>
          <w:lang w:val="en-US" w:eastAsia="zh-CN"/>
        </w:rPr>
      </w:pPr>
      <w:r>
        <w:rPr>
          <w:rFonts w:hint="eastAsia"/>
          <w:lang w:val="en-US" w:eastAsia="zh-CN"/>
        </w:rPr>
        <w:t>执行计划</w:t>
      </w:r>
    </w:p>
    <w:p>
      <w:pPr>
        <w:rPr>
          <w:rFonts w:hint="eastAsia"/>
          <w:lang w:val="en-US" w:eastAsia="zh-CN"/>
        </w:rPr>
      </w:pPr>
      <w:r>
        <w:rPr>
          <w:rFonts w:hint="eastAsia"/>
          <w:lang w:val="en-US" w:eastAsia="zh-CN"/>
        </w:rPr>
        <w:t>需要保养计划的状态为未保养以及下次保养时间是今日方可执行计划</w:t>
      </w:r>
    </w:p>
    <w:p>
      <w:pPr>
        <w:rPr>
          <w:rFonts w:hint="default"/>
          <w:lang w:val="en-US" w:eastAsia="zh-CN"/>
        </w:rPr>
      </w:pPr>
      <w:r>
        <w:drawing>
          <wp:inline distT="0" distB="0" distL="114300" distR="114300">
            <wp:extent cx="1921510" cy="3891915"/>
            <wp:effectExtent l="0" t="0" r="13970" b="9525"/>
            <wp:docPr id="108"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64"/>
                    <pic:cNvPicPr>
                      <a:picLocks noChangeAspect="1"/>
                    </pic:cNvPicPr>
                  </pic:nvPicPr>
                  <pic:blipFill>
                    <a:blip r:embed="rId110"/>
                    <a:stretch>
                      <a:fillRect/>
                    </a:stretch>
                  </pic:blipFill>
                  <pic:spPr>
                    <a:xfrm>
                      <a:off x="0" y="0"/>
                      <a:ext cx="1921510" cy="3891915"/>
                    </a:xfrm>
                    <a:prstGeom prst="rect">
                      <a:avLst/>
                    </a:prstGeom>
                    <a:noFill/>
                    <a:ln>
                      <a:noFill/>
                    </a:ln>
                  </pic:spPr>
                </pic:pic>
              </a:graphicData>
            </a:graphic>
          </wp:inline>
        </w:drawing>
      </w:r>
    </w:p>
    <w:p>
      <w:pPr>
        <w:pStyle w:val="6"/>
        <w:numPr>
          <w:ilvl w:val="2"/>
          <w:numId w:val="11"/>
        </w:numPr>
        <w:bidi w:val="0"/>
        <w:rPr>
          <w:rFonts w:hint="default"/>
          <w:lang w:val="en-US" w:eastAsia="zh-CN"/>
        </w:rPr>
      </w:pPr>
      <w:r>
        <w:rPr>
          <w:rFonts w:hint="eastAsia"/>
          <w:lang w:val="en-US" w:eastAsia="zh-CN"/>
        </w:rPr>
        <w:t>保养记录</w:t>
      </w:r>
    </w:p>
    <w:p>
      <w:r>
        <w:drawing>
          <wp:inline distT="0" distB="0" distL="114300" distR="114300">
            <wp:extent cx="2267585" cy="3914775"/>
            <wp:effectExtent l="0" t="0" r="3175" b="1905"/>
            <wp:docPr id="109"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65"/>
                    <pic:cNvPicPr>
                      <a:picLocks noChangeAspect="1"/>
                    </pic:cNvPicPr>
                  </pic:nvPicPr>
                  <pic:blipFill>
                    <a:blip r:embed="rId111"/>
                    <a:stretch>
                      <a:fillRect/>
                    </a:stretch>
                  </pic:blipFill>
                  <pic:spPr>
                    <a:xfrm>
                      <a:off x="0" y="0"/>
                      <a:ext cx="2267585" cy="3914775"/>
                    </a:xfrm>
                    <a:prstGeom prst="rect">
                      <a:avLst/>
                    </a:prstGeom>
                    <a:noFill/>
                    <a:ln>
                      <a:noFill/>
                    </a:ln>
                  </pic:spPr>
                </pic:pic>
              </a:graphicData>
            </a:graphic>
          </wp:inline>
        </w:drawing>
      </w:r>
    </w:p>
    <w:p>
      <w:pPr>
        <w:rPr>
          <w:rFonts w:hint="default"/>
          <w:lang w:val="en-US" w:eastAsia="zh-CN"/>
        </w:rPr>
      </w:pPr>
      <w:r>
        <w:drawing>
          <wp:inline distT="0" distB="0" distL="114300" distR="114300">
            <wp:extent cx="2331720" cy="5046980"/>
            <wp:effectExtent l="0" t="0" r="0" b="12700"/>
            <wp:docPr id="110"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66"/>
                    <pic:cNvPicPr>
                      <a:picLocks noChangeAspect="1"/>
                    </pic:cNvPicPr>
                  </pic:nvPicPr>
                  <pic:blipFill>
                    <a:blip r:embed="rId112"/>
                    <a:stretch>
                      <a:fillRect/>
                    </a:stretch>
                  </pic:blipFill>
                  <pic:spPr>
                    <a:xfrm>
                      <a:off x="0" y="0"/>
                      <a:ext cx="2331720" cy="5046980"/>
                    </a:xfrm>
                    <a:prstGeom prst="rect">
                      <a:avLst/>
                    </a:prstGeom>
                    <a:noFill/>
                    <a:ln>
                      <a:noFill/>
                    </a:ln>
                  </pic:spPr>
                </pic:pic>
              </a:graphicData>
            </a:graphic>
          </wp:inline>
        </w:drawing>
      </w:r>
    </w:p>
    <w:p>
      <w:pPr>
        <w:pStyle w:val="4"/>
        <w:numPr>
          <w:ilvl w:val="1"/>
          <w:numId w:val="11"/>
        </w:numPr>
        <w:bidi w:val="0"/>
        <w:rPr>
          <w:rFonts w:hint="default"/>
          <w:lang w:val="en-US" w:eastAsia="zh-CN"/>
        </w:rPr>
      </w:pPr>
      <w:bookmarkStart w:id="57" w:name="_Toc2176"/>
      <w:r>
        <w:rPr>
          <w:rFonts w:hint="eastAsia"/>
          <w:lang w:val="en-US" w:eastAsia="zh-CN"/>
        </w:rPr>
        <w:t>设备维修</w:t>
      </w:r>
      <w:bookmarkEnd w:id="57"/>
    </w:p>
    <w:p>
      <w:pPr>
        <w:rPr>
          <w:rFonts w:hint="default"/>
          <w:lang w:val="en-US" w:eastAsia="zh-CN"/>
        </w:rPr>
      </w:pPr>
      <w:r>
        <w:rPr>
          <w:rFonts w:hint="eastAsia"/>
          <w:lang w:val="en-US" w:eastAsia="zh-CN"/>
        </w:rPr>
        <w:t>提供移动端维修功能</w:t>
      </w:r>
    </w:p>
    <w:p>
      <w:pPr>
        <w:pStyle w:val="4"/>
        <w:numPr>
          <w:ilvl w:val="2"/>
          <w:numId w:val="11"/>
        </w:numPr>
        <w:bidi w:val="0"/>
        <w:rPr>
          <w:rFonts w:hint="eastAsia"/>
          <w:lang w:val="en-US" w:eastAsia="zh-CN"/>
        </w:rPr>
      </w:pPr>
      <w:bookmarkStart w:id="58" w:name="_Toc4238"/>
      <w:r>
        <w:rPr>
          <w:rFonts w:hint="eastAsia"/>
          <w:lang w:val="en-US" w:eastAsia="zh-CN"/>
        </w:rPr>
        <w:t>报修</w:t>
      </w:r>
      <w:bookmarkEnd w:id="58"/>
    </w:p>
    <w:p>
      <w:pPr>
        <w:rPr>
          <w:rFonts w:hint="eastAsia"/>
          <w:lang w:val="en-US" w:eastAsia="zh-CN"/>
        </w:rPr>
      </w:pPr>
      <w:r>
        <w:drawing>
          <wp:inline distT="0" distB="0" distL="114300" distR="114300">
            <wp:extent cx="2040890" cy="3517265"/>
            <wp:effectExtent l="0" t="0" r="1270" b="3175"/>
            <wp:docPr id="112"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68"/>
                    <pic:cNvPicPr>
                      <a:picLocks noChangeAspect="1"/>
                    </pic:cNvPicPr>
                  </pic:nvPicPr>
                  <pic:blipFill>
                    <a:blip r:embed="rId113"/>
                    <a:stretch>
                      <a:fillRect/>
                    </a:stretch>
                  </pic:blipFill>
                  <pic:spPr>
                    <a:xfrm>
                      <a:off x="0" y="0"/>
                      <a:ext cx="2040890" cy="3517265"/>
                    </a:xfrm>
                    <a:prstGeom prst="rect">
                      <a:avLst/>
                    </a:prstGeom>
                    <a:noFill/>
                    <a:ln>
                      <a:noFill/>
                    </a:ln>
                  </pic:spPr>
                </pic:pic>
              </a:graphicData>
            </a:graphic>
          </wp:inline>
        </w:drawing>
      </w:r>
    </w:p>
    <w:p>
      <w:pPr>
        <w:rPr>
          <w:rFonts w:hint="eastAsia"/>
          <w:lang w:val="en-US" w:eastAsia="zh-CN"/>
        </w:rPr>
      </w:pPr>
      <w:r>
        <w:drawing>
          <wp:inline distT="0" distB="0" distL="114300" distR="114300">
            <wp:extent cx="2056765" cy="3359785"/>
            <wp:effectExtent l="0" t="0" r="635" b="8255"/>
            <wp:docPr id="11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67"/>
                    <pic:cNvPicPr>
                      <a:picLocks noChangeAspect="1"/>
                    </pic:cNvPicPr>
                  </pic:nvPicPr>
                  <pic:blipFill>
                    <a:blip r:embed="rId114"/>
                    <a:stretch>
                      <a:fillRect/>
                    </a:stretch>
                  </pic:blipFill>
                  <pic:spPr>
                    <a:xfrm>
                      <a:off x="0" y="0"/>
                      <a:ext cx="2056765" cy="3359785"/>
                    </a:xfrm>
                    <a:prstGeom prst="rect">
                      <a:avLst/>
                    </a:prstGeom>
                    <a:noFill/>
                    <a:ln>
                      <a:noFill/>
                    </a:ln>
                  </pic:spPr>
                </pic:pic>
              </a:graphicData>
            </a:graphic>
          </wp:inline>
        </w:drawing>
      </w:r>
    </w:p>
    <w:p>
      <w:pPr>
        <w:pStyle w:val="4"/>
        <w:numPr>
          <w:ilvl w:val="2"/>
          <w:numId w:val="11"/>
        </w:numPr>
        <w:bidi w:val="0"/>
        <w:rPr>
          <w:rFonts w:hint="default"/>
          <w:lang w:val="en-US" w:eastAsia="zh-CN"/>
        </w:rPr>
      </w:pPr>
      <w:bookmarkStart w:id="59" w:name="_Toc17983"/>
      <w:r>
        <w:rPr>
          <w:rFonts w:hint="eastAsia"/>
          <w:lang w:val="en-US" w:eastAsia="zh-CN"/>
        </w:rPr>
        <w:t>维修</w:t>
      </w:r>
      <w:bookmarkEnd w:id="59"/>
    </w:p>
    <w:p>
      <w:r>
        <w:drawing>
          <wp:inline distT="0" distB="0" distL="114300" distR="114300">
            <wp:extent cx="1838960" cy="3073400"/>
            <wp:effectExtent l="0" t="0" r="5080" b="5080"/>
            <wp:docPr id="113"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69"/>
                    <pic:cNvPicPr>
                      <a:picLocks noChangeAspect="1"/>
                    </pic:cNvPicPr>
                  </pic:nvPicPr>
                  <pic:blipFill>
                    <a:blip r:embed="rId115"/>
                    <a:stretch>
                      <a:fillRect/>
                    </a:stretch>
                  </pic:blipFill>
                  <pic:spPr>
                    <a:xfrm>
                      <a:off x="0" y="0"/>
                      <a:ext cx="1838960" cy="3073400"/>
                    </a:xfrm>
                    <a:prstGeom prst="rect">
                      <a:avLst/>
                    </a:prstGeom>
                    <a:noFill/>
                    <a:ln>
                      <a:noFill/>
                    </a:ln>
                  </pic:spPr>
                </pic:pic>
              </a:graphicData>
            </a:graphic>
          </wp:inline>
        </w:drawing>
      </w:r>
    </w:p>
    <w:p>
      <w:pPr>
        <w:rPr>
          <w:rFonts w:hint="eastAsia"/>
          <w:lang w:val="en-US" w:eastAsia="zh-CN"/>
        </w:rPr>
      </w:pPr>
      <w:r>
        <w:rPr>
          <w:rFonts w:hint="eastAsia"/>
          <w:lang w:val="en-US" w:eastAsia="zh-CN"/>
        </w:rPr>
        <w:t>维修报修清单</w:t>
      </w:r>
    </w:p>
    <w:p>
      <w:r>
        <w:drawing>
          <wp:inline distT="0" distB="0" distL="114300" distR="114300">
            <wp:extent cx="1878330" cy="3319780"/>
            <wp:effectExtent l="0" t="0" r="11430" b="2540"/>
            <wp:docPr id="116"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72"/>
                    <pic:cNvPicPr>
                      <a:picLocks noChangeAspect="1"/>
                    </pic:cNvPicPr>
                  </pic:nvPicPr>
                  <pic:blipFill>
                    <a:blip r:embed="rId116"/>
                    <a:stretch>
                      <a:fillRect/>
                    </a:stretch>
                  </pic:blipFill>
                  <pic:spPr>
                    <a:xfrm>
                      <a:off x="0" y="0"/>
                      <a:ext cx="1878330" cy="3319780"/>
                    </a:xfrm>
                    <a:prstGeom prst="rect">
                      <a:avLst/>
                    </a:prstGeom>
                    <a:noFill/>
                    <a:ln>
                      <a:noFill/>
                    </a:ln>
                  </pic:spPr>
                </pic:pic>
              </a:graphicData>
            </a:graphic>
          </wp:inline>
        </w:drawing>
      </w:r>
    </w:p>
    <w:p>
      <w:pPr>
        <w:rPr>
          <w:rFonts w:hint="eastAsia"/>
          <w:lang w:val="en-US" w:eastAsia="zh-CN"/>
        </w:rPr>
      </w:pPr>
      <w:r>
        <w:rPr>
          <w:rFonts w:hint="eastAsia"/>
          <w:lang w:val="en-US" w:eastAsia="zh-CN"/>
        </w:rPr>
        <w:t>填写维修信息</w:t>
      </w:r>
    </w:p>
    <w:p>
      <w:pPr>
        <w:rPr>
          <w:rFonts w:hint="default"/>
          <w:lang w:val="en-US" w:eastAsia="zh-CN"/>
        </w:rPr>
      </w:pPr>
      <w:r>
        <w:drawing>
          <wp:inline distT="0" distB="0" distL="114300" distR="114300">
            <wp:extent cx="1993900" cy="3894455"/>
            <wp:effectExtent l="0" t="0" r="2540" b="6985"/>
            <wp:docPr id="117"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73"/>
                    <pic:cNvPicPr>
                      <a:picLocks noChangeAspect="1"/>
                    </pic:cNvPicPr>
                  </pic:nvPicPr>
                  <pic:blipFill>
                    <a:blip r:embed="rId117"/>
                    <a:stretch>
                      <a:fillRect/>
                    </a:stretch>
                  </pic:blipFill>
                  <pic:spPr>
                    <a:xfrm>
                      <a:off x="0" y="0"/>
                      <a:ext cx="1993900" cy="3894455"/>
                    </a:xfrm>
                    <a:prstGeom prst="rect">
                      <a:avLst/>
                    </a:prstGeom>
                    <a:noFill/>
                    <a:ln>
                      <a:noFill/>
                    </a:ln>
                  </pic:spPr>
                </pic:pic>
              </a:graphicData>
            </a:graphic>
          </wp:inline>
        </w:drawing>
      </w:r>
    </w:p>
    <w:p>
      <w:pPr>
        <w:pStyle w:val="4"/>
        <w:numPr>
          <w:ilvl w:val="2"/>
          <w:numId w:val="11"/>
        </w:numPr>
        <w:bidi w:val="0"/>
        <w:rPr>
          <w:rFonts w:hint="default"/>
          <w:lang w:val="en-US" w:eastAsia="zh-CN"/>
        </w:rPr>
      </w:pPr>
      <w:bookmarkStart w:id="60" w:name="_Toc2444"/>
      <w:r>
        <w:rPr>
          <w:rFonts w:hint="eastAsia"/>
          <w:lang w:val="en-US" w:eastAsia="zh-CN"/>
        </w:rPr>
        <w:t>维修记录（审核）</w:t>
      </w:r>
      <w:bookmarkEnd w:id="60"/>
    </w:p>
    <w:p>
      <w:r>
        <w:drawing>
          <wp:inline distT="0" distB="0" distL="114300" distR="114300">
            <wp:extent cx="2054225" cy="3522980"/>
            <wp:effectExtent l="0" t="0" r="3175" b="12700"/>
            <wp:docPr id="114"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70"/>
                    <pic:cNvPicPr>
                      <a:picLocks noChangeAspect="1"/>
                    </pic:cNvPicPr>
                  </pic:nvPicPr>
                  <pic:blipFill>
                    <a:blip r:embed="rId118"/>
                    <a:stretch>
                      <a:fillRect/>
                    </a:stretch>
                  </pic:blipFill>
                  <pic:spPr>
                    <a:xfrm>
                      <a:off x="0" y="0"/>
                      <a:ext cx="2054225" cy="3522980"/>
                    </a:xfrm>
                    <a:prstGeom prst="rect">
                      <a:avLst/>
                    </a:prstGeom>
                    <a:noFill/>
                    <a:ln>
                      <a:noFill/>
                    </a:ln>
                  </pic:spPr>
                </pic:pic>
              </a:graphicData>
            </a:graphic>
          </wp:inline>
        </w:drawing>
      </w:r>
    </w:p>
    <w:p>
      <w:pPr>
        <w:rPr>
          <w:rFonts w:hint="eastAsia"/>
          <w:lang w:val="en-US" w:eastAsia="zh-CN"/>
        </w:rPr>
      </w:pPr>
      <w:r>
        <w:rPr>
          <w:rFonts w:hint="eastAsia"/>
          <w:lang w:val="en-US" w:eastAsia="zh-CN"/>
        </w:rPr>
        <w:t>维修记录清单</w:t>
      </w:r>
    </w:p>
    <w:p>
      <w:r>
        <w:drawing>
          <wp:inline distT="0" distB="0" distL="114300" distR="114300">
            <wp:extent cx="1934210" cy="4203065"/>
            <wp:effectExtent l="0" t="0" r="1270" b="3175"/>
            <wp:docPr id="118"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74"/>
                    <pic:cNvPicPr>
                      <a:picLocks noChangeAspect="1"/>
                    </pic:cNvPicPr>
                  </pic:nvPicPr>
                  <pic:blipFill>
                    <a:blip r:embed="rId119"/>
                    <a:stretch>
                      <a:fillRect/>
                    </a:stretch>
                  </pic:blipFill>
                  <pic:spPr>
                    <a:xfrm>
                      <a:off x="0" y="0"/>
                      <a:ext cx="1934210" cy="4203065"/>
                    </a:xfrm>
                    <a:prstGeom prst="rect">
                      <a:avLst/>
                    </a:prstGeom>
                    <a:noFill/>
                    <a:ln>
                      <a:noFill/>
                    </a:ln>
                  </pic:spPr>
                </pic:pic>
              </a:graphicData>
            </a:graphic>
          </wp:inline>
        </w:drawing>
      </w:r>
    </w:p>
    <w:p>
      <w:pPr>
        <w:rPr>
          <w:rFonts w:hint="eastAsia"/>
          <w:lang w:val="en-US" w:eastAsia="zh-CN"/>
        </w:rPr>
      </w:pPr>
      <w:r>
        <w:rPr>
          <w:rFonts w:hint="eastAsia"/>
          <w:lang w:val="en-US" w:eastAsia="zh-CN"/>
        </w:rPr>
        <w:t>审核</w:t>
      </w:r>
    </w:p>
    <w:p>
      <w:pPr>
        <w:rPr>
          <w:rFonts w:hint="eastAsia"/>
          <w:lang w:val="en-US" w:eastAsia="zh-CN"/>
        </w:rPr>
      </w:pPr>
      <w:r>
        <w:drawing>
          <wp:inline distT="0" distB="0" distL="114300" distR="114300">
            <wp:extent cx="1805305" cy="3887470"/>
            <wp:effectExtent l="0" t="0" r="8255" b="13970"/>
            <wp:docPr id="119"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75"/>
                    <pic:cNvPicPr>
                      <a:picLocks noChangeAspect="1"/>
                    </pic:cNvPicPr>
                  </pic:nvPicPr>
                  <pic:blipFill>
                    <a:blip r:embed="rId120"/>
                    <a:stretch>
                      <a:fillRect/>
                    </a:stretch>
                  </pic:blipFill>
                  <pic:spPr>
                    <a:xfrm>
                      <a:off x="0" y="0"/>
                      <a:ext cx="1805305" cy="3887470"/>
                    </a:xfrm>
                    <a:prstGeom prst="rect">
                      <a:avLst/>
                    </a:prstGeom>
                    <a:noFill/>
                    <a:ln>
                      <a:noFill/>
                    </a:ln>
                  </pic:spPr>
                </pic:pic>
              </a:graphicData>
            </a:graphic>
          </wp:inline>
        </w:drawing>
      </w:r>
    </w:p>
    <w:p>
      <w:pPr>
        <w:pStyle w:val="4"/>
        <w:numPr>
          <w:ilvl w:val="1"/>
          <w:numId w:val="11"/>
        </w:numPr>
        <w:bidi w:val="0"/>
        <w:rPr>
          <w:rFonts w:hint="default"/>
          <w:lang w:val="en-US" w:eastAsia="zh-CN"/>
        </w:rPr>
      </w:pPr>
      <w:bookmarkStart w:id="61" w:name="_Toc26807"/>
      <w:r>
        <w:rPr>
          <w:rFonts w:hint="eastAsia"/>
          <w:lang w:val="en-US" w:eastAsia="zh-CN"/>
        </w:rPr>
        <w:t>扫一扫</w:t>
      </w:r>
      <w:bookmarkEnd w:id="61"/>
    </w:p>
    <w:p>
      <w:pPr>
        <w:rPr>
          <w:rFonts w:hint="default"/>
          <w:lang w:val="en-US" w:eastAsia="zh-CN"/>
        </w:rPr>
      </w:pPr>
      <w:r>
        <w:rPr>
          <w:rFonts w:hint="eastAsia"/>
          <w:lang w:val="en-US" w:eastAsia="zh-CN"/>
        </w:rPr>
        <w:t>此模块提供扫描设备二维码查询设备信息以及进行保养、报修</w:t>
      </w:r>
    </w:p>
    <w:p>
      <w:r>
        <w:drawing>
          <wp:inline distT="0" distB="0" distL="114300" distR="114300">
            <wp:extent cx="2087880" cy="3268345"/>
            <wp:effectExtent l="0" t="0" r="0" b="8255"/>
            <wp:docPr id="115"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71"/>
                    <pic:cNvPicPr>
                      <a:picLocks noChangeAspect="1"/>
                    </pic:cNvPicPr>
                  </pic:nvPicPr>
                  <pic:blipFill>
                    <a:blip r:embed="rId121"/>
                    <a:stretch>
                      <a:fillRect/>
                    </a:stretch>
                  </pic:blipFill>
                  <pic:spPr>
                    <a:xfrm>
                      <a:off x="0" y="0"/>
                      <a:ext cx="2087880" cy="3268345"/>
                    </a:xfrm>
                    <a:prstGeom prst="rect">
                      <a:avLst/>
                    </a:prstGeom>
                    <a:noFill/>
                    <a:ln>
                      <a:noFill/>
                    </a:ln>
                  </pic:spPr>
                </pic:pic>
              </a:graphicData>
            </a:graphic>
          </wp:inline>
        </w:drawing>
      </w:r>
    </w:p>
    <w:p>
      <w:pPr>
        <w:rPr>
          <w:rFonts w:hint="eastAsia"/>
          <w:lang w:val="en-US" w:eastAsia="zh-CN"/>
        </w:rPr>
      </w:pPr>
      <w:r>
        <w:rPr>
          <w:rFonts w:hint="eastAsia"/>
          <w:lang w:val="en-US" w:eastAsia="zh-CN"/>
        </w:rPr>
        <w:t>扫描页面</w:t>
      </w:r>
    </w:p>
    <w:p>
      <w:r>
        <w:drawing>
          <wp:inline distT="0" distB="0" distL="114300" distR="114300">
            <wp:extent cx="1612265" cy="3586480"/>
            <wp:effectExtent l="0" t="0" r="3175" b="10160"/>
            <wp:docPr id="120"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76"/>
                    <pic:cNvPicPr>
                      <a:picLocks noChangeAspect="1"/>
                    </pic:cNvPicPr>
                  </pic:nvPicPr>
                  <pic:blipFill>
                    <a:blip r:embed="rId122"/>
                    <a:stretch>
                      <a:fillRect/>
                    </a:stretch>
                  </pic:blipFill>
                  <pic:spPr>
                    <a:xfrm>
                      <a:off x="0" y="0"/>
                      <a:ext cx="1612265" cy="3586480"/>
                    </a:xfrm>
                    <a:prstGeom prst="rect">
                      <a:avLst/>
                    </a:prstGeom>
                    <a:noFill/>
                    <a:ln>
                      <a:noFill/>
                    </a:ln>
                  </pic:spPr>
                </pic:pic>
              </a:graphicData>
            </a:graphic>
          </wp:inline>
        </w:drawing>
      </w:r>
    </w:p>
    <w:p>
      <w:pPr>
        <w:rPr>
          <w:rFonts w:hint="eastAsia"/>
          <w:lang w:val="en-US" w:eastAsia="zh-CN"/>
        </w:rPr>
      </w:pPr>
      <w:r>
        <w:rPr>
          <w:rFonts w:hint="eastAsia"/>
          <w:lang w:val="en-US" w:eastAsia="zh-CN"/>
        </w:rPr>
        <w:t>扫描结果</w:t>
      </w:r>
    </w:p>
    <w:p>
      <w:pPr>
        <w:rPr>
          <w:rFonts w:hint="default"/>
          <w:lang w:val="en-US" w:eastAsia="zh-CN"/>
        </w:rPr>
      </w:pPr>
      <w:r>
        <w:rPr>
          <w:rFonts w:hint="eastAsia"/>
          <w:lang w:val="en-US" w:eastAsia="zh-CN"/>
        </w:rPr>
        <w:t>可进行对设备报修或保养的操作</w:t>
      </w:r>
    </w:p>
    <w:p>
      <w:pPr>
        <w:rPr>
          <w:rFonts w:hint="default"/>
          <w:lang w:val="en-US" w:eastAsia="zh-CN"/>
        </w:rPr>
      </w:pPr>
      <w:r>
        <w:rPr>
          <w:rFonts w:hint="default"/>
          <w:lang w:val="en-US" w:eastAsia="zh-CN"/>
        </w:rPr>
        <w:drawing>
          <wp:inline distT="0" distB="0" distL="114300" distR="114300">
            <wp:extent cx="1570990" cy="3493135"/>
            <wp:effectExtent l="0" t="0" r="13970" b="12065"/>
            <wp:docPr id="121" name="图片 121" descr="Screenshot_2022-03-09-10-59-32-546_com.tencent.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Screenshot_2022-03-09-10-59-32-546_com.tencent.we"/>
                    <pic:cNvPicPr>
                      <a:picLocks noChangeAspect="1"/>
                    </pic:cNvPicPr>
                  </pic:nvPicPr>
                  <pic:blipFill>
                    <a:blip r:embed="rId123"/>
                    <a:stretch>
                      <a:fillRect/>
                    </a:stretch>
                  </pic:blipFill>
                  <pic:spPr>
                    <a:xfrm>
                      <a:off x="0" y="0"/>
                      <a:ext cx="1570990" cy="3493135"/>
                    </a:xfrm>
                    <a:prstGeom prst="rect">
                      <a:avLst/>
                    </a:prstGeom>
                  </pic:spPr>
                </pic:pic>
              </a:graphicData>
            </a:graphic>
          </wp:inline>
        </w:drawing>
      </w:r>
    </w:p>
    <w:p>
      <w:pPr>
        <w:pStyle w:val="2"/>
        <w:numPr>
          <w:ilvl w:val="0"/>
          <w:numId w:val="12"/>
        </w:numPr>
        <w:bidi w:val="0"/>
        <w:rPr>
          <w:rFonts w:hint="eastAsia"/>
          <w:lang w:val="en-US" w:eastAsia="zh-CN"/>
        </w:rPr>
      </w:pPr>
      <w:bookmarkStart w:id="62" w:name="_Toc3443"/>
      <w:r>
        <w:rPr>
          <w:rFonts w:hint="eastAsia"/>
          <w:lang w:val="en-US" w:eastAsia="zh-CN"/>
        </w:rPr>
        <w:t>阿里云服务器端</w:t>
      </w:r>
      <w:bookmarkEnd w:id="62"/>
    </w:p>
    <w:p>
      <w:pPr>
        <w:rPr>
          <w:rFonts w:hint="default"/>
          <w:lang w:val="en-US" w:eastAsia="zh-CN"/>
        </w:rPr>
      </w:pPr>
      <w:r>
        <w:rPr>
          <w:rFonts w:hint="eastAsia"/>
          <w:lang w:val="en-US" w:eastAsia="zh-CN"/>
        </w:rPr>
        <w:t>此服务器部署了智能监控后端接口，Web端网站，移动端网站，提供了Redis和MySql数据库和一个预警消息推送软件。</w:t>
      </w:r>
    </w:p>
    <w:p>
      <w:pPr>
        <w:rPr>
          <w:rFonts w:hint="eastAsia"/>
          <w:lang w:val="en-US" w:eastAsia="zh-CN"/>
        </w:rPr>
      </w:pPr>
    </w:p>
    <w:p>
      <w:pPr>
        <w:pStyle w:val="3"/>
        <w:numPr>
          <w:ilvl w:val="0"/>
          <w:numId w:val="13"/>
        </w:numPr>
        <w:bidi w:val="0"/>
        <w:rPr>
          <w:rFonts w:hint="eastAsia"/>
          <w:lang w:val="en-US" w:eastAsia="zh-CN"/>
        </w:rPr>
      </w:pPr>
      <w:bookmarkStart w:id="63" w:name="_Toc24628"/>
      <w:r>
        <w:rPr>
          <w:rFonts w:hint="eastAsia"/>
          <w:lang w:val="en-US" w:eastAsia="zh-CN"/>
        </w:rPr>
        <w:t>Redis服务器</w:t>
      </w:r>
      <w:bookmarkEnd w:id="63"/>
    </w:p>
    <w:p>
      <w:pPr>
        <w:rPr>
          <w:rFonts w:hint="default"/>
          <w:lang w:val="en-US" w:eastAsia="zh-CN"/>
        </w:rPr>
      </w:pPr>
      <w:r>
        <w:rPr>
          <w:rFonts w:hint="eastAsia"/>
          <w:lang w:val="en-US" w:eastAsia="zh-CN"/>
        </w:rPr>
        <w:t>此服务器存储生产总览实时显示的数据。</w:t>
      </w:r>
    </w:p>
    <w:p>
      <w:pPr>
        <w:bidi w:val="0"/>
        <w:rPr>
          <w:rFonts w:hint="eastAsia"/>
          <w:lang w:val="en-US" w:eastAsia="zh-CN"/>
        </w:rPr>
      </w:pPr>
      <w:r>
        <w:rPr>
          <w:rFonts w:hint="eastAsia"/>
          <w:lang w:val="en-US" w:eastAsia="zh-CN"/>
        </w:rPr>
        <w:t>开机后启动</w:t>
      </w:r>
    </w:p>
    <w:p>
      <w:pPr>
        <w:bidi w:val="0"/>
      </w:pPr>
      <w:r>
        <w:drawing>
          <wp:inline distT="0" distB="0" distL="114300" distR="114300">
            <wp:extent cx="5269865" cy="3841750"/>
            <wp:effectExtent l="0" t="0" r="3175" b="13970"/>
            <wp:docPr id="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7"/>
                    <pic:cNvPicPr>
                      <a:picLocks noChangeAspect="1"/>
                    </pic:cNvPicPr>
                  </pic:nvPicPr>
                  <pic:blipFill>
                    <a:blip r:embed="rId124"/>
                    <a:stretch>
                      <a:fillRect/>
                    </a:stretch>
                  </pic:blipFill>
                  <pic:spPr>
                    <a:xfrm>
                      <a:off x="0" y="0"/>
                      <a:ext cx="5269865" cy="3841750"/>
                    </a:xfrm>
                    <a:prstGeom prst="rect">
                      <a:avLst/>
                    </a:prstGeom>
                    <a:noFill/>
                    <a:ln>
                      <a:noFill/>
                    </a:ln>
                  </pic:spPr>
                </pic:pic>
              </a:graphicData>
            </a:graphic>
          </wp:inline>
        </w:drawing>
      </w:r>
    </w:p>
    <w:p>
      <w:pPr>
        <w:bidi w:val="0"/>
        <w:rPr>
          <w:rFonts w:hint="default" w:eastAsiaTheme="minorEastAsia"/>
          <w:lang w:val="en-US" w:eastAsia="zh-CN"/>
        </w:rPr>
      </w:pPr>
      <w:r>
        <w:rPr>
          <w:rFonts w:hint="eastAsia"/>
          <w:lang w:val="en-US" w:eastAsia="zh-CN"/>
        </w:rPr>
        <w:t>出现此黑色弹窗说明启动成功。</w:t>
      </w:r>
    </w:p>
    <w:p>
      <w:pPr>
        <w:bidi w:val="0"/>
        <w:rPr>
          <w:rFonts w:hint="default"/>
          <w:lang w:val="en-US" w:eastAsia="zh-CN"/>
        </w:rPr>
      </w:pPr>
      <w:r>
        <w:drawing>
          <wp:inline distT="0" distB="0" distL="114300" distR="114300">
            <wp:extent cx="5273040" cy="2750185"/>
            <wp:effectExtent l="0" t="0" r="0" b="8255"/>
            <wp:docPr id="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8"/>
                    <pic:cNvPicPr>
                      <a:picLocks noChangeAspect="1"/>
                    </pic:cNvPicPr>
                  </pic:nvPicPr>
                  <pic:blipFill>
                    <a:blip r:embed="rId125"/>
                    <a:stretch>
                      <a:fillRect/>
                    </a:stretch>
                  </pic:blipFill>
                  <pic:spPr>
                    <a:xfrm>
                      <a:off x="0" y="0"/>
                      <a:ext cx="5273040" cy="2750185"/>
                    </a:xfrm>
                    <a:prstGeom prst="rect">
                      <a:avLst/>
                    </a:prstGeom>
                    <a:noFill/>
                    <a:ln>
                      <a:noFill/>
                    </a:ln>
                  </pic:spPr>
                </pic:pic>
              </a:graphicData>
            </a:graphic>
          </wp:inline>
        </w:drawing>
      </w:r>
    </w:p>
    <w:p>
      <w:pPr>
        <w:pStyle w:val="3"/>
        <w:numPr>
          <w:ilvl w:val="0"/>
          <w:numId w:val="13"/>
        </w:numPr>
        <w:bidi w:val="0"/>
        <w:rPr>
          <w:rFonts w:hint="default"/>
          <w:lang w:val="en-US" w:eastAsia="zh-CN"/>
        </w:rPr>
      </w:pPr>
      <w:bookmarkStart w:id="64" w:name="_Toc19970"/>
      <w:r>
        <w:rPr>
          <w:rFonts w:hint="eastAsia"/>
          <w:lang w:val="en-US" w:eastAsia="zh-CN"/>
        </w:rPr>
        <w:t>预警消息推送</w:t>
      </w:r>
      <w:bookmarkEnd w:id="64"/>
    </w:p>
    <w:p>
      <w:pPr>
        <w:rPr>
          <w:rFonts w:hint="default"/>
          <w:lang w:val="en-US" w:eastAsia="zh-CN"/>
        </w:rPr>
      </w:pPr>
      <w:r>
        <w:rPr>
          <w:rFonts w:hint="eastAsia"/>
          <w:lang w:val="en-US" w:eastAsia="zh-CN"/>
        </w:rPr>
        <w:t>此程序提供生产总览-报警信息模块的数据、企业微信报警推送、设备保养计划时间更新，以及保养时间内未保养的计划推送给相应的负责人的功能。</w:t>
      </w:r>
    </w:p>
    <w:p>
      <w:pPr>
        <w:bidi w:val="0"/>
      </w:pPr>
      <w:r>
        <w:rPr>
          <w:rFonts w:hint="eastAsia"/>
          <w:lang w:val="en-US" w:eastAsia="zh-CN"/>
        </w:rPr>
        <w:t>开机后启动</w:t>
      </w:r>
    </w:p>
    <w:p>
      <w:pPr>
        <w:pStyle w:val="2"/>
        <w:numPr>
          <w:ilvl w:val="0"/>
          <w:numId w:val="0"/>
        </w:numPr>
        <w:bidi w:val="0"/>
        <w:outlineLvl w:val="9"/>
      </w:pPr>
      <w:bookmarkStart w:id="65" w:name="_Toc29184"/>
      <w:bookmarkStart w:id="66" w:name="_Toc6040"/>
      <w:r>
        <w:drawing>
          <wp:inline distT="0" distB="0" distL="114300" distR="114300">
            <wp:extent cx="5269865" cy="3665855"/>
            <wp:effectExtent l="0" t="0" r="3175" b="6985"/>
            <wp:docPr id="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9"/>
                    <pic:cNvPicPr>
                      <a:picLocks noChangeAspect="1"/>
                    </pic:cNvPicPr>
                  </pic:nvPicPr>
                  <pic:blipFill>
                    <a:blip r:embed="rId126"/>
                    <a:stretch>
                      <a:fillRect/>
                    </a:stretch>
                  </pic:blipFill>
                  <pic:spPr>
                    <a:xfrm>
                      <a:off x="0" y="0"/>
                      <a:ext cx="5269865" cy="3665855"/>
                    </a:xfrm>
                    <a:prstGeom prst="rect">
                      <a:avLst/>
                    </a:prstGeom>
                    <a:noFill/>
                    <a:ln>
                      <a:noFill/>
                    </a:ln>
                  </pic:spPr>
                </pic:pic>
              </a:graphicData>
            </a:graphic>
          </wp:inline>
        </w:drawing>
      </w:r>
      <w:bookmarkEnd w:id="65"/>
      <w:bookmarkEnd w:id="66"/>
    </w:p>
    <w:p>
      <w:pPr>
        <w:rPr>
          <w:rFonts w:hint="default" w:eastAsiaTheme="minorEastAsia"/>
          <w:lang w:val="en-US" w:eastAsia="zh-CN"/>
        </w:rPr>
      </w:pPr>
      <w:r>
        <w:rPr>
          <w:rFonts w:hint="eastAsia"/>
          <w:lang w:val="en-US" w:eastAsia="zh-CN"/>
        </w:rPr>
        <w:t>出现此窗口表示启动成功，再点击开始按钮执行程序。</w:t>
      </w:r>
    </w:p>
    <w:p/>
    <w:p>
      <w:r>
        <w:drawing>
          <wp:inline distT="0" distB="0" distL="114300" distR="114300">
            <wp:extent cx="3596640" cy="2613660"/>
            <wp:effectExtent l="0" t="0" r="0" b="7620"/>
            <wp:docPr id="4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0"/>
                    <pic:cNvPicPr>
                      <a:picLocks noChangeAspect="1"/>
                    </pic:cNvPicPr>
                  </pic:nvPicPr>
                  <pic:blipFill>
                    <a:blip r:embed="rId127"/>
                    <a:stretch>
                      <a:fillRect/>
                    </a:stretch>
                  </pic:blipFill>
                  <pic:spPr>
                    <a:xfrm>
                      <a:off x="0" y="0"/>
                      <a:ext cx="3596640" cy="2613660"/>
                    </a:xfrm>
                    <a:prstGeom prst="rect">
                      <a:avLst/>
                    </a:prstGeom>
                    <a:noFill/>
                    <a:ln>
                      <a:noFill/>
                    </a:ln>
                  </pic:spPr>
                </pic:pic>
              </a:graphicData>
            </a:graphic>
          </wp:inline>
        </w:drawing>
      </w:r>
    </w:p>
    <w:p>
      <w:pPr>
        <w:pStyle w:val="3"/>
        <w:numPr>
          <w:ilvl w:val="0"/>
          <w:numId w:val="13"/>
        </w:numPr>
        <w:bidi w:val="0"/>
        <w:ind w:left="0" w:leftChars="0" w:firstLine="0" w:firstLineChars="0"/>
        <w:rPr>
          <w:rFonts w:hint="eastAsia"/>
          <w:lang w:val="en-US" w:eastAsia="zh-CN"/>
        </w:rPr>
      </w:pPr>
      <w:bookmarkStart w:id="67" w:name="_Toc29252"/>
      <w:r>
        <w:rPr>
          <w:rFonts w:hint="eastAsia"/>
          <w:lang w:val="en-US" w:eastAsia="zh-CN"/>
        </w:rPr>
        <w:t>注册码修改</w:t>
      </w:r>
      <w:bookmarkEnd w:id="67"/>
    </w:p>
    <w:p>
      <w:pPr>
        <w:numPr>
          <w:ilvl w:val="0"/>
          <w:numId w:val="0"/>
        </w:numPr>
        <w:ind w:leftChars="0"/>
        <w:rPr>
          <w:rFonts w:hint="eastAsia"/>
          <w:lang w:val="en-US" w:eastAsia="zh-CN"/>
        </w:rPr>
      </w:pPr>
      <w:r>
        <w:rPr>
          <w:rFonts w:hint="eastAsia"/>
          <w:lang w:val="en-US" w:eastAsia="zh-CN"/>
        </w:rPr>
        <w:t>此注册码是注册时验证必填的一项，可修改。</w:t>
      </w:r>
    </w:p>
    <w:p>
      <w:pPr>
        <w:numPr>
          <w:ilvl w:val="0"/>
          <w:numId w:val="0"/>
        </w:numPr>
        <w:ind w:leftChars="0"/>
        <w:rPr>
          <w:rFonts w:hint="eastAsia"/>
          <w:lang w:val="en-US" w:eastAsia="zh-CN"/>
        </w:rPr>
      </w:pPr>
      <w:r>
        <w:rPr>
          <w:rFonts w:hint="eastAsia"/>
          <w:lang w:val="en-US" w:eastAsia="zh-CN"/>
        </w:rPr>
        <w:t>文件路径：D:\JseenMes\JseenMesApi\Content\JseenMesApi</w:t>
      </w:r>
    </w:p>
    <w:p>
      <w:pPr>
        <w:numPr>
          <w:ilvl w:val="0"/>
          <w:numId w:val="0"/>
        </w:numPr>
        <w:ind w:leftChars="0"/>
        <w:rPr>
          <w:rFonts w:hint="default" w:eastAsiaTheme="minorEastAsia"/>
          <w:lang w:val="en-US" w:eastAsia="zh-CN"/>
        </w:rPr>
      </w:pPr>
    </w:p>
    <w:p>
      <w:pPr>
        <w:numPr>
          <w:ilvl w:val="0"/>
          <w:numId w:val="0"/>
        </w:numPr>
        <w:ind w:leftChars="0"/>
        <w:rPr>
          <w:rFonts w:hint="default" w:eastAsiaTheme="minorEastAsia"/>
          <w:lang w:val="en-US" w:eastAsia="zh-CN"/>
        </w:rPr>
      </w:pPr>
      <w:r>
        <w:rPr>
          <w:rFonts w:hint="eastAsia"/>
          <w:lang w:val="en-US" w:eastAsia="zh-CN"/>
        </w:rPr>
        <w:t>此配置文件若需修改，请谨慎修改，若改错东西，很有可能导致后端接口挂掉。</w:t>
      </w:r>
    </w:p>
    <w:p>
      <w:pPr>
        <w:numPr>
          <w:ilvl w:val="0"/>
          <w:numId w:val="0"/>
        </w:numPr>
        <w:ind w:leftChars="0"/>
      </w:pPr>
      <w:r>
        <w:drawing>
          <wp:inline distT="0" distB="0" distL="114300" distR="114300">
            <wp:extent cx="5269230" cy="3985260"/>
            <wp:effectExtent l="0" t="0" r="3810" b="7620"/>
            <wp:docPr id="4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1"/>
                    <pic:cNvPicPr>
                      <a:picLocks noChangeAspect="1"/>
                    </pic:cNvPicPr>
                  </pic:nvPicPr>
                  <pic:blipFill>
                    <a:blip r:embed="rId128"/>
                    <a:stretch>
                      <a:fillRect/>
                    </a:stretch>
                  </pic:blipFill>
                  <pic:spPr>
                    <a:xfrm>
                      <a:off x="0" y="0"/>
                      <a:ext cx="5269230" cy="3985260"/>
                    </a:xfrm>
                    <a:prstGeom prst="rect">
                      <a:avLst/>
                    </a:prstGeom>
                    <a:noFill/>
                    <a:ln>
                      <a:noFill/>
                    </a:ln>
                  </pic:spPr>
                </pic:pic>
              </a:graphicData>
            </a:graphic>
          </wp:inline>
        </w:drawing>
      </w:r>
    </w:p>
    <w:p>
      <w:pPr>
        <w:numPr>
          <w:ilvl w:val="0"/>
          <w:numId w:val="0"/>
        </w:numPr>
        <w:ind w:leftChars="0"/>
        <w:rPr>
          <w:rFonts w:hint="default" w:eastAsiaTheme="minorEastAsia"/>
          <w:lang w:val="en-US" w:eastAsia="zh-CN"/>
        </w:rPr>
      </w:pPr>
      <w:r>
        <w:rPr>
          <w:rFonts w:hint="eastAsia"/>
          <w:lang w:val="en-US" w:eastAsia="zh-CN"/>
        </w:rPr>
        <w:t>仅修改注册码，两边的双引号不能动。</w:t>
      </w:r>
    </w:p>
    <w:p>
      <w:pPr>
        <w:numPr>
          <w:ilvl w:val="0"/>
          <w:numId w:val="0"/>
        </w:numPr>
        <w:ind w:leftChars="0"/>
      </w:pPr>
      <w:r>
        <w:drawing>
          <wp:inline distT="0" distB="0" distL="114300" distR="114300">
            <wp:extent cx="3896995" cy="3091180"/>
            <wp:effectExtent l="0" t="0" r="4445" b="2540"/>
            <wp:docPr id="4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2"/>
                    <pic:cNvPicPr>
                      <a:picLocks noChangeAspect="1"/>
                    </pic:cNvPicPr>
                  </pic:nvPicPr>
                  <pic:blipFill>
                    <a:blip r:embed="rId129"/>
                    <a:stretch>
                      <a:fillRect/>
                    </a:stretch>
                  </pic:blipFill>
                  <pic:spPr>
                    <a:xfrm>
                      <a:off x="0" y="0"/>
                      <a:ext cx="3896995" cy="3091180"/>
                    </a:xfrm>
                    <a:prstGeom prst="rect">
                      <a:avLst/>
                    </a:prstGeom>
                    <a:noFill/>
                    <a:ln>
                      <a:noFill/>
                    </a:ln>
                  </pic:spPr>
                </pic:pic>
              </a:graphicData>
            </a:graphic>
          </wp:inline>
        </w:drawing>
      </w:r>
    </w:p>
    <w:p>
      <w:pPr>
        <w:numPr>
          <w:ilvl w:val="0"/>
          <w:numId w:val="0"/>
        </w:numPr>
        <w:ind w:leftChars="0"/>
      </w:pPr>
    </w:p>
    <w:p>
      <w:pPr>
        <w:numPr>
          <w:ilvl w:val="0"/>
          <w:numId w:val="0"/>
        </w:numPr>
        <w:ind w:leftChars="0"/>
        <w:rPr>
          <w:rFonts w:hint="default"/>
          <w:lang w:val="en-US" w:eastAsia="zh-CN"/>
        </w:rPr>
      </w:pPr>
      <w:r>
        <w:rPr>
          <w:rFonts w:hint="eastAsia"/>
          <w:lang w:val="en-US" w:eastAsia="zh-CN"/>
        </w:rPr>
        <w:t>按Win + R 键后弹出此弹窗后输入inetmgr后点击确认。</w:t>
      </w:r>
    </w:p>
    <w:p>
      <w:pPr>
        <w:numPr>
          <w:ilvl w:val="0"/>
          <w:numId w:val="0"/>
        </w:numPr>
        <w:ind w:leftChars="0"/>
      </w:pPr>
      <w:r>
        <w:drawing>
          <wp:inline distT="0" distB="0" distL="114300" distR="114300">
            <wp:extent cx="3017520" cy="1714500"/>
            <wp:effectExtent l="0" t="0" r="0" b="7620"/>
            <wp:docPr id="4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3"/>
                    <pic:cNvPicPr>
                      <a:picLocks noChangeAspect="1"/>
                    </pic:cNvPicPr>
                  </pic:nvPicPr>
                  <pic:blipFill>
                    <a:blip r:embed="rId130"/>
                    <a:stretch>
                      <a:fillRect/>
                    </a:stretch>
                  </pic:blipFill>
                  <pic:spPr>
                    <a:xfrm>
                      <a:off x="0" y="0"/>
                      <a:ext cx="3017520" cy="1714500"/>
                    </a:xfrm>
                    <a:prstGeom prst="rect">
                      <a:avLst/>
                    </a:prstGeom>
                    <a:noFill/>
                    <a:ln>
                      <a:noFill/>
                    </a:ln>
                  </pic:spPr>
                </pic:pic>
              </a:graphicData>
            </a:graphic>
          </wp:inline>
        </w:drawing>
      </w:r>
    </w:p>
    <w:p>
      <w:pPr>
        <w:numPr>
          <w:ilvl w:val="0"/>
          <w:numId w:val="0"/>
        </w:numPr>
        <w:ind w:leftChars="0"/>
        <w:rPr>
          <w:rFonts w:hint="default" w:eastAsiaTheme="minorEastAsia"/>
          <w:lang w:val="en-US" w:eastAsia="zh-CN"/>
        </w:rPr>
      </w:pPr>
      <w:r>
        <w:rPr>
          <w:rFonts w:hint="eastAsia"/>
          <w:lang w:val="en-US" w:eastAsia="zh-CN"/>
        </w:rPr>
        <w:t>注册码修改后端程序重启后生效。</w:t>
      </w:r>
    </w:p>
    <w:p>
      <w:pPr>
        <w:numPr>
          <w:ilvl w:val="0"/>
          <w:numId w:val="0"/>
        </w:numPr>
        <w:ind w:leftChars="0"/>
        <w:rPr>
          <w:rFonts w:hint="default"/>
          <w:lang w:val="en-US" w:eastAsia="zh-CN"/>
        </w:rPr>
      </w:pPr>
      <w:r>
        <w:drawing>
          <wp:inline distT="0" distB="0" distL="114300" distR="114300">
            <wp:extent cx="5269230" cy="3963670"/>
            <wp:effectExtent l="0" t="0" r="3810" b="13970"/>
            <wp:docPr id="4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4"/>
                    <pic:cNvPicPr>
                      <a:picLocks noChangeAspect="1"/>
                    </pic:cNvPicPr>
                  </pic:nvPicPr>
                  <pic:blipFill>
                    <a:blip r:embed="rId131"/>
                    <a:stretch>
                      <a:fillRect/>
                    </a:stretch>
                  </pic:blipFill>
                  <pic:spPr>
                    <a:xfrm>
                      <a:off x="0" y="0"/>
                      <a:ext cx="5269230" cy="3963670"/>
                    </a:xfrm>
                    <a:prstGeom prst="rect">
                      <a:avLst/>
                    </a:prstGeom>
                    <a:noFill/>
                    <a:ln>
                      <a:noFill/>
                    </a:ln>
                  </pic:spPr>
                </pic:pic>
              </a:graphicData>
            </a:graphic>
          </wp:inline>
        </w:drawing>
      </w:r>
    </w:p>
    <w:p>
      <w:pPr>
        <w:pStyle w:val="2"/>
        <w:numPr>
          <w:ilvl w:val="0"/>
          <w:numId w:val="12"/>
        </w:numPr>
        <w:bidi w:val="0"/>
        <w:rPr>
          <w:rFonts w:hint="default"/>
          <w:lang w:val="en-US" w:eastAsia="zh-CN"/>
        </w:rPr>
      </w:pPr>
      <w:bookmarkStart w:id="68" w:name="_Toc10923"/>
      <w:r>
        <w:rPr>
          <w:rFonts w:hint="eastAsia"/>
          <w:lang w:val="en-US" w:eastAsia="zh-CN"/>
        </w:rPr>
        <w:t>采集端</w:t>
      </w:r>
      <w:bookmarkEnd w:id="68"/>
    </w:p>
    <w:p>
      <w:pPr>
        <w:rPr>
          <w:rFonts w:hint="eastAsia"/>
          <w:lang w:val="en-US" w:eastAsia="zh-CN"/>
        </w:rPr>
      </w:pPr>
      <w:r>
        <w:rPr>
          <w:rFonts w:hint="eastAsia"/>
          <w:lang w:val="en-US" w:eastAsia="zh-CN"/>
        </w:rPr>
        <w:t>采集端的启动服务快捷方式都放在智能监控文件夹内</w:t>
      </w:r>
    </w:p>
    <w:p>
      <w:pPr>
        <w:rPr>
          <w:rFonts w:hint="default"/>
          <w:lang w:val="en-US" w:eastAsia="zh-CN"/>
        </w:rPr>
      </w:pPr>
      <w:r>
        <w:rPr>
          <w:rFonts w:hint="eastAsia"/>
          <w:lang w:val="en-US" w:eastAsia="zh-CN"/>
        </w:rPr>
        <w:t>采集端的主控机重启后启动这些服务即可</w:t>
      </w:r>
    </w:p>
    <w:p>
      <w:r>
        <w:drawing>
          <wp:inline distT="0" distB="0" distL="114300" distR="114300">
            <wp:extent cx="5263515" cy="2745740"/>
            <wp:effectExtent l="0" t="0" r="9525" b="12700"/>
            <wp:docPr id="122"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77"/>
                    <pic:cNvPicPr>
                      <a:picLocks noChangeAspect="1"/>
                    </pic:cNvPicPr>
                  </pic:nvPicPr>
                  <pic:blipFill>
                    <a:blip r:embed="rId132"/>
                    <a:stretch>
                      <a:fillRect/>
                    </a:stretch>
                  </pic:blipFill>
                  <pic:spPr>
                    <a:xfrm>
                      <a:off x="0" y="0"/>
                      <a:ext cx="5263515" cy="2745740"/>
                    </a:xfrm>
                    <a:prstGeom prst="rect">
                      <a:avLst/>
                    </a:prstGeom>
                    <a:noFill/>
                    <a:ln>
                      <a:noFill/>
                    </a:ln>
                  </pic:spPr>
                </pic:pic>
              </a:graphicData>
            </a:graphic>
          </wp:inline>
        </w:drawing>
      </w:r>
    </w:p>
    <w:p>
      <w:pPr>
        <w:rPr>
          <w:rFonts w:hint="default"/>
          <w:lang w:val="en-US" w:eastAsia="zh-CN"/>
        </w:rPr>
      </w:pPr>
      <w:r>
        <w:drawing>
          <wp:inline distT="0" distB="0" distL="114300" distR="114300">
            <wp:extent cx="5264785" cy="2937510"/>
            <wp:effectExtent l="0" t="0" r="8255" b="3810"/>
            <wp:docPr id="123"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78"/>
                    <pic:cNvPicPr>
                      <a:picLocks noChangeAspect="1"/>
                    </pic:cNvPicPr>
                  </pic:nvPicPr>
                  <pic:blipFill>
                    <a:blip r:embed="rId133"/>
                    <a:stretch>
                      <a:fillRect/>
                    </a:stretch>
                  </pic:blipFill>
                  <pic:spPr>
                    <a:xfrm>
                      <a:off x="0" y="0"/>
                      <a:ext cx="5264785" cy="2937510"/>
                    </a:xfrm>
                    <a:prstGeom prst="rect">
                      <a:avLst/>
                    </a:prstGeom>
                    <a:noFill/>
                    <a:ln>
                      <a:noFill/>
                    </a:ln>
                  </pic:spPr>
                </pic:pic>
              </a:graphicData>
            </a:graphic>
          </wp:inline>
        </w:drawing>
      </w:r>
    </w:p>
    <w:p>
      <w:pPr>
        <w:pStyle w:val="3"/>
        <w:numPr>
          <w:ilvl w:val="0"/>
          <w:numId w:val="14"/>
        </w:numPr>
        <w:bidi w:val="0"/>
        <w:rPr>
          <w:rFonts w:hint="eastAsia"/>
          <w:lang w:val="en-US" w:eastAsia="zh-CN"/>
        </w:rPr>
      </w:pPr>
      <w:bookmarkStart w:id="69" w:name="_Toc7201"/>
      <w:r>
        <w:rPr>
          <w:rFonts w:hint="eastAsia"/>
          <w:lang w:val="en-US" w:eastAsia="zh-CN"/>
        </w:rPr>
        <w:t>采集端服务</w:t>
      </w:r>
      <w:bookmarkEnd w:id="69"/>
    </w:p>
    <w:p>
      <w:pPr>
        <w:rPr>
          <w:rFonts w:hint="eastAsia"/>
          <w:lang w:val="en-US" w:eastAsia="zh-CN"/>
        </w:rPr>
      </w:pPr>
      <w:r>
        <w:rPr>
          <w:rFonts w:hint="eastAsia"/>
          <w:lang w:val="en-US" w:eastAsia="zh-CN"/>
        </w:rPr>
        <w:t>此模块主要负责采集数据</w:t>
      </w:r>
    </w:p>
    <w:p>
      <w:r>
        <w:drawing>
          <wp:inline distT="0" distB="0" distL="114300" distR="114300">
            <wp:extent cx="5267325" cy="2063750"/>
            <wp:effectExtent l="0" t="0" r="5715" b="8890"/>
            <wp:docPr id="12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79"/>
                    <pic:cNvPicPr>
                      <a:picLocks noChangeAspect="1"/>
                    </pic:cNvPicPr>
                  </pic:nvPicPr>
                  <pic:blipFill>
                    <a:blip r:embed="rId134"/>
                    <a:stretch>
                      <a:fillRect/>
                    </a:stretch>
                  </pic:blipFill>
                  <pic:spPr>
                    <a:xfrm>
                      <a:off x="0" y="0"/>
                      <a:ext cx="5267325" cy="2063750"/>
                    </a:xfrm>
                    <a:prstGeom prst="rect">
                      <a:avLst/>
                    </a:prstGeom>
                    <a:noFill/>
                    <a:ln>
                      <a:noFill/>
                    </a:ln>
                  </pic:spPr>
                </pic:pic>
              </a:graphicData>
            </a:graphic>
          </wp:inline>
        </w:drawing>
      </w:r>
    </w:p>
    <w:p>
      <w:pPr>
        <w:rPr>
          <w:rFonts w:hint="default"/>
          <w:lang w:val="en-US" w:eastAsia="zh-CN"/>
        </w:rPr>
      </w:pPr>
      <w:r>
        <w:rPr>
          <w:rFonts w:hint="default"/>
          <w:lang w:val="en-US" w:eastAsia="zh-CN"/>
        </w:rPr>
        <w:drawing>
          <wp:inline distT="0" distB="0" distL="114300" distR="114300">
            <wp:extent cx="5258435" cy="2679065"/>
            <wp:effectExtent l="0" t="0" r="14605" b="3175"/>
            <wp:docPr id="125" name="图片 12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descr="3"/>
                    <pic:cNvPicPr>
                      <a:picLocks noChangeAspect="1"/>
                    </pic:cNvPicPr>
                  </pic:nvPicPr>
                  <pic:blipFill>
                    <a:blip r:embed="rId135"/>
                    <a:stretch>
                      <a:fillRect/>
                    </a:stretch>
                  </pic:blipFill>
                  <pic:spPr>
                    <a:xfrm>
                      <a:off x="0" y="0"/>
                      <a:ext cx="5258435" cy="2679065"/>
                    </a:xfrm>
                    <a:prstGeom prst="rect">
                      <a:avLst/>
                    </a:prstGeom>
                  </pic:spPr>
                </pic:pic>
              </a:graphicData>
            </a:graphic>
          </wp:inline>
        </w:drawing>
      </w:r>
    </w:p>
    <w:p>
      <w:pPr>
        <w:pStyle w:val="3"/>
        <w:numPr>
          <w:ilvl w:val="0"/>
          <w:numId w:val="14"/>
        </w:numPr>
        <w:bidi w:val="0"/>
        <w:rPr>
          <w:rFonts w:hint="default"/>
          <w:lang w:val="en-US" w:eastAsia="zh-CN"/>
        </w:rPr>
      </w:pPr>
      <w:bookmarkStart w:id="70" w:name="_Toc23534"/>
      <w:r>
        <w:rPr>
          <w:rFonts w:hint="eastAsia"/>
          <w:lang w:val="en-US" w:eastAsia="zh-CN"/>
        </w:rPr>
        <w:t>计算服务</w:t>
      </w:r>
      <w:bookmarkEnd w:id="70"/>
    </w:p>
    <w:p>
      <w:pPr>
        <w:rPr>
          <w:rFonts w:hint="eastAsia"/>
          <w:lang w:val="en-US" w:eastAsia="zh-CN"/>
        </w:rPr>
      </w:pPr>
      <w:r>
        <w:rPr>
          <w:rFonts w:hint="eastAsia"/>
          <w:lang w:val="en-US" w:eastAsia="zh-CN"/>
        </w:rPr>
        <w:t>此模块主要负责对数据进行处理</w:t>
      </w:r>
    </w:p>
    <w:p>
      <w:pPr>
        <w:rPr>
          <w:rFonts w:hint="eastAsia"/>
          <w:lang w:val="en-US" w:eastAsia="zh-CN"/>
        </w:rPr>
      </w:pPr>
      <w:r>
        <w:drawing>
          <wp:inline distT="0" distB="0" distL="114300" distR="114300">
            <wp:extent cx="5269865" cy="2284095"/>
            <wp:effectExtent l="0" t="0" r="3175" b="1905"/>
            <wp:docPr id="128"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80"/>
                    <pic:cNvPicPr>
                      <a:picLocks noChangeAspect="1"/>
                    </pic:cNvPicPr>
                  </pic:nvPicPr>
                  <pic:blipFill>
                    <a:blip r:embed="rId136"/>
                    <a:stretch>
                      <a:fillRect/>
                    </a:stretch>
                  </pic:blipFill>
                  <pic:spPr>
                    <a:xfrm>
                      <a:off x="0" y="0"/>
                      <a:ext cx="5269865" cy="2284095"/>
                    </a:xfrm>
                    <a:prstGeom prst="rect">
                      <a:avLst/>
                    </a:prstGeom>
                    <a:noFill/>
                    <a:ln>
                      <a:noFill/>
                    </a:ln>
                  </pic:spPr>
                </pic:pic>
              </a:graphicData>
            </a:graphic>
          </wp:inline>
        </w:drawing>
      </w:r>
    </w:p>
    <w:p>
      <w:pPr>
        <w:rPr>
          <w:rFonts w:hint="eastAsia"/>
          <w:lang w:val="en-US" w:eastAsia="zh-CN"/>
        </w:rPr>
      </w:pPr>
      <w:r>
        <w:rPr>
          <w:rFonts w:hint="eastAsia"/>
          <w:lang w:val="en-US" w:eastAsia="zh-CN"/>
        </w:rPr>
        <w:drawing>
          <wp:inline distT="0" distB="0" distL="114300" distR="114300">
            <wp:extent cx="5267960" cy="3472180"/>
            <wp:effectExtent l="0" t="0" r="5080" b="2540"/>
            <wp:docPr id="126" name="图片 12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descr="4"/>
                    <pic:cNvPicPr>
                      <a:picLocks noChangeAspect="1"/>
                    </pic:cNvPicPr>
                  </pic:nvPicPr>
                  <pic:blipFill>
                    <a:blip r:embed="rId137"/>
                    <a:stretch>
                      <a:fillRect/>
                    </a:stretch>
                  </pic:blipFill>
                  <pic:spPr>
                    <a:xfrm>
                      <a:off x="0" y="0"/>
                      <a:ext cx="5267960" cy="3472180"/>
                    </a:xfrm>
                    <a:prstGeom prst="rect">
                      <a:avLst/>
                    </a:prstGeom>
                  </pic:spPr>
                </pic:pic>
              </a:graphicData>
            </a:graphic>
          </wp:inline>
        </w:drawing>
      </w:r>
    </w:p>
    <w:p>
      <w:pPr>
        <w:pStyle w:val="3"/>
        <w:numPr>
          <w:ilvl w:val="0"/>
          <w:numId w:val="14"/>
        </w:numPr>
        <w:bidi w:val="0"/>
        <w:ind w:left="105" w:leftChars="0" w:firstLine="0" w:firstLineChars="0"/>
        <w:rPr>
          <w:rFonts w:hint="eastAsia"/>
          <w:lang w:val="en-US" w:eastAsia="zh-CN"/>
        </w:rPr>
      </w:pPr>
      <w:bookmarkStart w:id="71" w:name="_Toc29548"/>
      <w:r>
        <w:rPr>
          <w:rFonts w:hint="eastAsia"/>
          <w:lang w:val="en-US" w:eastAsia="zh-CN"/>
        </w:rPr>
        <w:t>ESD服务</w:t>
      </w:r>
      <w:bookmarkEnd w:id="71"/>
    </w:p>
    <w:p>
      <w:pPr>
        <w:numPr>
          <w:ilvl w:val="0"/>
          <w:numId w:val="0"/>
        </w:numPr>
        <w:ind w:left="105" w:leftChars="0"/>
        <w:rPr>
          <w:rFonts w:hint="eastAsia"/>
          <w:lang w:val="en-US" w:eastAsia="zh-CN"/>
        </w:rPr>
      </w:pPr>
      <w:r>
        <w:rPr>
          <w:rFonts w:hint="eastAsia"/>
          <w:lang w:val="en-US" w:eastAsia="zh-CN"/>
        </w:rPr>
        <w:t>此模块主要负责从快克的ESD数据库拿取温湿度、离子风机以及静电手环正异常数量</w:t>
      </w:r>
    </w:p>
    <w:p>
      <w:pPr>
        <w:numPr>
          <w:ilvl w:val="0"/>
          <w:numId w:val="0"/>
        </w:numPr>
        <w:ind w:left="105" w:leftChars="0"/>
        <w:rPr>
          <w:rFonts w:hint="default"/>
          <w:lang w:val="en-US" w:eastAsia="zh-CN"/>
        </w:rPr>
      </w:pPr>
      <w:r>
        <w:rPr>
          <w:rFonts w:hint="eastAsia"/>
          <w:lang w:val="en-US" w:eastAsia="zh-CN"/>
        </w:rPr>
        <w:t>请注意：只有快克的ESD服务器处于正常运行状态此服务才可使用</w:t>
      </w:r>
    </w:p>
    <w:p>
      <w:pPr>
        <w:numPr>
          <w:ilvl w:val="0"/>
          <w:numId w:val="0"/>
        </w:numPr>
        <w:ind w:left="105" w:leftChars="0"/>
        <w:rPr>
          <w:rFonts w:hint="eastAsia"/>
          <w:lang w:val="en-US" w:eastAsia="zh-CN"/>
        </w:rPr>
      </w:pPr>
      <w:r>
        <w:drawing>
          <wp:inline distT="0" distB="0" distL="114300" distR="114300">
            <wp:extent cx="5274310" cy="1858010"/>
            <wp:effectExtent l="0" t="0" r="13970" b="1270"/>
            <wp:docPr id="129"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81"/>
                    <pic:cNvPicPr>
                      <a:picLocks noChangeAspect="1"/>
                    </pic:cNvPicPr>
                  </pic:nvPicPr>
                  <pic:blipFill>
                    <a:blip r:embed="rId138"/>
                    <a:stretch>
                      <a:fillRect/>
                    </a:stretch>
                  </pic:blipFill>
                  <pic:spPr>
                    <a:xfrm>
                      <a:off x="0" y="0"/>
                      <a:ext cx="5274310" cy="1858010"/>
                    </a:xfrm>
                    <a:prstGeom prst="rect">
                      <a:avLst/>
                    </a:prstGeom>
                    <a:noFill/>
                    <a:ln>
                      <a:noFill/>
                    </a:ln>
                  </pic:spPr>
                </pic:pic>
              </a:graphicData>
            </a:graphic>
          </wp:inline>
        </w:drawing>
      </w:r>
    </w:p>
    <w:p>
      <w:pPr>
        <w:numPr>
          <w:ilvl w:val="0"/>
          <w:numId w:val="0"/>
        </w:numPr>
        <w:ind w:left="105" w:leftChars="0"/>
        <w:rPr>
          <w:rFonts w:hint="default"/>
          <w:lang w:val="en-US" w:eastAsia="zh-CN"/>
        </w:rPr>
      </w:pPr>
      <w:r>
        <w:rPr>
          <w:rFonts w:hint="eastAsia"/>
          <w:lang w:val="en-US" w:eastAsia="zh-CN"/>
        </w:rPr>
        <w:drawing>
          <wp:inline distT="0" distB="0" distL="114300" distR="114300">
            <wp:extent cx="4238625" cy="3324225"/>
            <wp:effectExtent l="0" t="0" r="13335" b="13335"/>
            <wp:docPr id="127" name="图片 12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descr="5"/>
                    <pic:cNvPicPr>
                      <a:picLocks noChangeAspect="1"/>
                    </pic:cNvPicPr>
                  </pic:nvPicPr>
                  <pic:blipFill>
                    <a:blip r:embed="rId139"/>
                    <a:stretch>
                      <a:fillRect/>
                    </a:stretch>
                  </pic:blipFill>
                  <pic:spPr>
                    <a:xfrm>
                      <a:off x="0" y="0"/>
                      <a:ext cx="4238625" cy="3324225"/>
                    </a:xfrm>
                    <a:prstGeom prst="rect">
                      <a:avLst/>
                    </a:prstGeom>
                  </pic:spPr>
                </pic:pic>
              </a:graphicData>
            </a:graphic>
          </wp:inline>
        </w:drawing>
      </w:r>
    </w:p>
    <w:sectPr>
      <w:headerReference r:id="rId3" w:type="default"/>
      <w:footerReference r:id="rId4"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jc w:val="center"/>
      <w:rPr>
        <w:rFonts w:hint="eastAsia" w:ascii="Arial" w:hAnsi="宋体" w:cs="Arial"/>
      </w:rPr>
    </w:pPr>
    <w:r>
      <w:rPr>
        <w:rFonts w:hint="eastAsia" w:ascii="Arial" w:hAnsi="宋体" w:cs="Arial"/>
      </w:rPr>
      <w:t>四川沃勒智能技术有限公司</w:t>
    </w:r>
  </w:p>
  <w:p>
    <w:pPr>
      <w:pStyle w:val="8"/>
      <w:jc w:val="center"/>
      <w:rPr>
        <w:rFonts w:hint="eastAsia" w:ascii="Arial" w:hAnsi="宋体" w:cs="Arial"/>
      </w:rPr>
    </w:pPr>
    <w:r>
      <w:rPr>
        <w:sz w:val="18"/>
      </w:rPr>
      <mc:AlternateContent>
        <mc:Choice Requires="wps">
          <w:drawing>
            <wp:anchor distT="0" distB="0" distL="114300" distR="114300" simplePos="0" relativeHeight="251659264" behindDoc="0" locked="0" layoutInCell="1" allowOverlap="1">
              <wp:simplePos x="0" y="0"/>
              <wp:positionH relativeFrom="margin">
                <wp:posOffset>2181860</wp:posOffset>
              </wp:positionH>
              <wp:positionV relativeFrom="paragraph">
                <wp:posOffset>48895</wp:posOffset>
              </wp:positionV>
              <wp:extent cx="1828800" cy="1828800"/>
              <wp:effectExtent l="0" t="0" r="0" b="0"/>
              <wp:wrapNone/>
              <wp:docPr id="87" name="文本框 8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61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171.8pt;margin-top:3.85pt;height:144pt;width:144pt;mso-position-horizontal-relative:margin;mso-wrap-style:none;z-index:251659264;mso-width-relative:page;mso-height-relative:page;" filled="f" stroked="f" coordsize="21600,21600" o:gfxdata="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37odF9YAAAAJAQAADwAAAAAAAAABACAAAAAiAAAAZHJzL2Rvd25yZXYueG1s&#10;UEsBAhQAFAAAAAgAh07iQJbhLPQzAgAAYwQAAA4AAAAAAAAAAQAgAAAAJQEAAGRycy9lMm9Eb2Mu&#10;eG1sUEsFBgAAAAAGAAYAWQEAAMoFAAAAAA==&#10;">
              <v:fill on="f" focussize="0,0"/>
              <v:stroke on="f" weight="0.5pt"/>
              <v:imagedata o:title=""/>
              <o:lock v:ext="edit" aspectratio="f"/>
              <v:textbox inset="0mm,0mm,0mm,0mm" style="mso-fit-shape-to-text:t;">
                <w:txbxContent>
                  <w:p>
                    <w:pPr>
                      <w:pStyle w:val="8"/>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61</w:t>
                    </w:r>
                    <w:r>
                      <w:fldChar w:fldCharType="end"/>
                    </w:r>
                    <w:r>
                      <w:t xml:space="preserve"> 页</w:t>
                    </w:r>
                  </w:p>
                </w:txbxContent>
              </v:textbox>
            </v:shape>
          </w:pict>
        </mc:Fallback>
      </mc:AlternateContent>
    </w:r>
  </w:p>
  <w:p>
    <w:pPr>
      <w:pStyle w:val="8"/>
      <w:jc w:val="center"/>
      <w:rPr>
        <w:rFonts w:hint="eastAsia" w:ascii="Arial" w:hAnsi="宋体" w:cs="Arial"/>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jc w:val="center"/>
      <w:rPr>
        <w:rFonts w:hint="default" w:eastAsiaTheme="minorEastAsia"/>
        <w:lang w:val="en-US" w:eastAsia="zh-CN"/>
      </w:rPr>
    </w:pPr>
    <w:r>
      <w:rPr>
        <w:rFonts w:hint="eastAsia"/>
        <w:lang w:val="en-US" w:eastAsia="zh-CN"/>
      </w:rPr>
      <w:t>亚源科技智能工厂管理系统操作手册</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40818A0"/>
    <w:multiLevelType w:val="singleLevel"/>
    <w:tmpl w:val="840818A0"/>
    <w:lvl w:ilvl="0" w:tentative="0">
      <w:start w:val="1"/>
      <w:numFmt w:val="decimal"/>
      <w:lvlText w:val="%1."/>
      <w:lvlJc w:val="left"/>
      <w:pPr>
        <w:tabs>
          <w:tab w:val="left" w:pos="312"/>
        </w:tabs>
      </w:pPr>
    </w:lvl>
  </w:abstractNum>
  <w:abstractNum w:abstractNumId="1">
    <w:nsid w:val="8FD62FC0"/>
    <w:multiLevelType w:val="singleLevel"/>
    <w:tmpl w:val="8FD62FC0"/>
    <w:lvl w:ilvl="0" w:tentative="0">
      <w:start w:val="1"/>
      <w:numFmt w:val="decimal"/>
      <w:lvlText w:val="%1."/>
      <w:lvlJc w:val="left"/>
      <w:pPr>
        <w:tabs>
          <w:tab w:val="left" w:pos="312"/>
        </w:tabs>
      </w:pPr>
    </w:lvl>
  </w:abstractNum>
  <w:abstractNum w:abstractNumId="2">
    <w:nsid w:val="9010E76C"/>
    <w:multiLevelType w:val="singleLevel"/>
    <w:tmpl w:val="9010E76C"/>
    <w:lvl w:ilvl="0" w:tentative="0">
      <w:start w:val="1"/>
      <w:numFmt w:val="decimal"/>
      <w:lvlText w:val="%1."/>
      <w:lvlJc w:val="left"/>
      <w:pPr>
        <w:tabs>
          <w:tab w:val="left" w:pos="312"/>
        </w:tabs>
      </w:pPr>
    </w:lvl>
  </w:abstractNum>
  <w:abstractNum w:abstractNumId="3">
    <w:nsid w:val="98BFFF21"/>
    <w:multiLevelType w:val="singleLevel"/>
    <w:tmpl w:val="98BFFF21"/>
    <w:lvl w:ilvl="0" w:tentative="0">
      <w:start w:val="9"/>
      <w:numFmt w:val="decimal"/>
      <w:suff w:val="space"/>
      <w:lvlText w:val="%1."/>
      <w:lvlJc w:val="left"/>
    </w:lvl>
  </w:abstractNum>
  <w:abstractNum w:abstractNumId="4">
    <w:nsid w:val="A20EA497"/>
    <w:multiLevelType w:val="singleLevel"/>
    <w:tmpl w:val="A20EA497"/>
    <w:lvl w:ilvl="0" w:tentative="0">
      <w:start w:val="1"/>
      <w:numFmt w:val="decimal"/>
      <w:lvlText w:val="%1."/>
      <w:lvlJc w:val="left"/>
      <w:pPr>
        <w:tabs>
          <w:tab w:val="left" w:pos="312"/>
        </w:tabs>
      </w:pPr>
    </w:lvl>
  </w:abstractNum>
  <w:abstractNum w:abstractNumId="5">
    <w:nsid w:val="ACA8DF91"/>
    <w:multiLevelType w:val="singleLevel"/>
    <w:tmpl w:val="ACA8DF91"/>
    <w:lvl w:ilvl="0" w:tentative="0">
      <w:start w:val="1"/>
      <w:numFmt w:val="decimal"/>
      <w:lvlText w:val="%1."/>
      <w:lvlJc w:val="left"/>
      <w:pPr>
        <w:tabs>
          <w:tab w:val="left" w:pos="312"/>
        </w:tabs>
      </w:pPr>
    </w:lvl>
  </w:abstractNum>
  <w:abstractNum w:abstractNumId="6">
    <w:nsid w:val="B166FD5E"/>
    <w:multiLevelType w:val="singleLevel"/>
    <w:tmpl w:val="B166FD5E"/>
    <w:lvl w:ilvl="0" w:tentative="0">
      <w:start w:val="1"/>
      <w:numFmt w:val="chineseCounting"/>
      <w:suff w:val="nothing"/>
      <w:lvlText w:val="%1、"/>
      <w:lvlJc w:val="left"/>
      <w:rPr>
        <w:rFonts w:hint="eastAsia"/>
      </w:rPr>
    </w:lvl>
  </w:abstractNum>
  <w:abstractNum w:abstractNumId="7">
    <w:nsid w:val="C11FB9D8"/>
    <w:multiLevelType w:val="singleLevel"/>
    <w:tmpl w:val="C11FB9D8"/>
    <w:lvl w:ilvl="0" w:tentative="0">
      <w:start w:val="1"/>
      <w:numFmt w:val="decimal"/>
      <w:lvlText w:val="%1."/>
      <w:lvlJc w:val="left"/>
      <w:pPr>
        <w:tabs>
          <w:tab w:val="left" w:pos="312"/>
        </w:tabs>
      </w:pPr>
    </w:lvl>
  </w:abstractNum>
  <w:abstractNum w:abstractNumId="8">
    <w:nsid w:val="CCF8E299"/>
    <w:multiLevelType w:val="singleLevel"/>
    <w:tmpl w:val="CCF8E299"/>
    <w:lvl w:ilvl="0" w:tentative="0">
      <w:start w:val="1"/>
      <w:numFmt w:val="decimal"/>
      <w:lvlText w:val="%1."/>
      <w:lvlJc w:val="left"/>
      <w:pPr>
        <w:tabs>
          <w:tab w:val="left" w:pos="312"/>
        </w:tabs>
        <w:ind w:left="105" w:leftChars="0" w:firstLine="0" w:firstLineChars="0"/>
      </w:pPr>
    </w:lvl>
  </w:abstractNum>
  <w:abstractNum w:abstractNumId="9">
    <w:nsid w:val="E475DDF5"/>
    <w:multiLevelType w:val="singleLevel"/>
    <w:tmpl w:val="E475DDF5"/>
    <w:lvl w:ilvl="0" w:tentative="0">
      <w:start w:val="1"/>
      <w:numFmt w:val="decimal"/>
      <w:lvlText w:val="%1."/>
      <w:lvlJc w:val="left"/>
      <w:pPr>
        <w:tabs>
          <w:tab w:val="left" w:pos="312"/>
        </w:tabs>
      </w:pPr>
    </w:lvl>
  </w:abstractNum>
  <w:abstractNum w:abstractNumId="10">
    <w:nsid w:val="EC268ABF"/>
    <w:multiLevelType w:val="multilevel"/>
    <w:tmpl w:val="EC268ABF"/>
    <w:lvl w:ilvl="0" w:tentative="0">
      <w:start w:val="1"/>
      <w:numFmt w:val="decimal"/>
      <w:suff w:val="space"/>
      <w:lvlText w:val="%1."/>
      <w:lvlJc w:val="left"/>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11">
    <w:nsid w:val="0D90589E"/>
    <w:multiLevelType w:val="multilevel"/>
    <w:tmpl w:val="0D90589E"/>
    <w:lvl w:ilvl="0" w:tentative="0">
      <w:start w:val="1"/>
      <w:numFmt w:val="decimal"/>
      <w:lvlText w:val="%1."/>
      <w:lvlJc w:val="left"/>
      <w:pPr>
        <w:tabs>
          <w:tab w:val="left" w:pos="312"/>
        </w:tabs>
        <w:ind w:left="0"/>
      </w:p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12">
    <w:nsid w:val="41B5DF31"/>
    <w:multiLevelType w:val="singleLevel"/>
    <w:tmpl w:val="41B5DF31"/>
    <w:lvl w:ilvl="0" w:tentative="0">
      <w:start w:val="1"/>
      <w:numFmt w:val="decimal"/>
      <w:lvlText w:val="%1."/>
      <w:lvlJc w:val="left"/>
      <w:pPr>
        <w:tabs>
          <w:tab w:val="left" w:pos="312"/>
        </w:tabs>
      </w:pPr>
    </w:lvl>
  </w:abstractNum>
  <w:abstractNum w:abstractNumId="13">
    <w:nsid w:val="617A1E1C"/>
    <w:multiLevelType w:val="singleLevel"/>
    <w:tmpl w:val="617A1E1C"/>
    <w:lvl w:ilvl="0" w:tentative="0">
      <w:start w:val="3"/>
      <w:numFmt w:val="chineseCounting"/>
      <w:suff w:val="nothing"/>
      <w:lvlText w:val="%1、"/>
      <w:lvlJc w:val="left"/>
      <w:rPr>
        <w:rFonts w:hint="eastAsia"/>
      </w:rPr>
    </w:lvl>
  </w:abstractNum>
  <w:num w:numId="1">
    <w:abstractNumId w:val="6"/>
  </w:num>
  <w:num w:numId="2">
    <w:abstractNumId w:val="11"/>
  </w:num>
  <w:num w:numId="3">
    <w:abstractNumId w:val="2"/>
  </w:num>
  <w:num w:numId="4">
    <w:abstractNumId w:val="7"/>
  </w:num>
  <w:num w:numId="5">
    <w:abstractNumId w:val="5"/>
  </w:num>
  <w:num w:numId="6">
    <w:abstractNumId w:val="0"/>
  </w:num>
  <w:num w:numId="7">
    <w:abstractNumId w:val="1"/>
  </w:num>
  <w:num w:numId="8">
    <w:abstractNumId w:val="3"/>
  </w:num>
  <w:num w:numId="9">
    <w:abstractNumId w:val="9"/>
  </w:num>
  <w:num w:numId="10">
    <w:abstractNumId w:val="12"/>
  </w:num>
  <w:num w:numId="11">
    <w:abstractNumId w:val="10"/>
  </w:num>
  <w:num w:numId="12">
    <w:abstractNumId w:val="13"/>
  </w:num>
  <w:num w:numId="13">
    <w:abstractNumId w:val="4"/>
  </w:num>
  <w:num w:numId="1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67688D"/>
    <w:rsid w:val="00922D31"/>
    <w:rsid w:val="0120705A"/>
    <w:rsid w:val="017F2ADF"/>
    <w:rsid w:val="018B0671"/>
    <w:rsid w:val="02A97830"/>
    <w:rsid w:val="030E1147"/>
    <w:rsid w:val="030F3736"/>
    <w:rsid w:val="06042B32"/>
    <w:rsid w:val="06611D40"/>
    <w:rsid w:val="077C24EB"/>
    <w:rsid w:val="0829023B"/>
    <w:rsid w:val="08FA15D3"/>
    <w:rsid w:val="0C743401"/>
    <w:rsid w:val="0D2D3483"/>
    <w:rsid w:val="0E8D0D04"/>
    <w:rsid w:val="0F504335"/>
    <w:rsid w:val="102E68E6"/>
    <w:rsid w:val="104423A4"/>
    <w:rsid w:val="11200EBC"/>
    <w:rsid w:val="11D64541"/>
    <w:rsid w:val="14285FC0"/>
    <w:rsid w:val="16A35C9C"/>
    <w:rsid w:val="18052C49"/>
    <w:rsid w:val="1818364A"/>
    <w:rsid w:val="18B412B7"/>
    <w:rsid w:val="19067763"/>
    <w:rsid w:val="19071227"/>
    <w:rsid w:val="1A7B5306"/>
    <w:rsid w:val="1BB2622E"/>
    <w:rsid w:val="1BC32102"/>
    <w:rsid w:val="1CA3320B"/>
    <w:rsid w:val="1EBB7848"/>
    <w:rsid w:val="1EDA39CE"/>
    <w:rsid w:val="1F1A4646"/>
    <w:rsid w:val="21E71B21"/>
    <w:rsid w:val="24357F5F"/>
    <w:rsid w:val="2498143A"/>
    <w:rsid w:val="25412133"/>
    <w:rsid w:val="25562FFC"/>
    <w:rsid w:val="25783B09"/>
    <w:rsid w:val="25F04AB0"/>
    <w:rsid w:val="268814F6"/>
    <w:rsid w:val="270438AE"/>
    <w:rsid w:val="287760AC"/>
    <w:rsid w:val="29BC343A"/>
    <w:rsid w:val="2A046D86"/>
    <w:rsid w:val="2A3E12CC"/>
    <w:rsid w:val="2AB93687"/>
    <w:rsid w:val="2B0B4AD7"/>
    <w:rsid w:val="2BF13CCD"/>
    <w:rsid w:val="2BFE5C44"/>
    <w:rsid w:val="2C415021"/>
    <w:rsid w:val="2C97336C"/>
    <w:rsid w:val="2D685E2F"/>
    <w:rsid w:val="2DA14CBC"/>
    <w:rsid w:val="2F29321B"/>
    <w:rsid w:val="30B87665"/>
    <w:rsid w:val="33D577BF"/>
    <w:rsid w:val="34A827C2"/>
    <w:rsid w:val="35292634"/>
    <w:rsid w:val="36631CDC"/>
    <w:rsid w:val="36770F73"/>
    <w:rsid w:val="372D1F7C"/>
    <w:rsid w:val="37351DC2"/>
    <w:rsid w:val="38333FC2"/>
    <w:rsid w:val="39B15546"/>
    <w:rsid w:val="3AE16E59"/>
    <w:rsid w:val="3D5669BA"/>
    <w:rsid w:val="3D947821"/>
    <w:rsid w:val="3DF552F3"/>
    <w:rsid w:val="3E9179BA"/>
    <w:rsid w:val="3EA67A9B"/>
    <w:rsid w:val="3F4157F8"/>
    <w:rsid w:val="3F9B6078"/>
    <w:rsid w:val="3FFA0555"/>
    <w:rsid w:val="40623732"/>
    <w:rsid w:val="42CA0646"/>
    <w:rsid w:val="438E4527"/>
    <w:rsid w:val="44086E52"/>
    <w:rsid w:val="4413301F"/>
    <w:rsid w:val="46D15156"/>
    <w:rsid w:val="4722120C"/>
    <w:rsid w:val="493066DE"/>
    <w:rsid w:val="4975476A"/>
    <w:rsid w:val="4C7D676A"/>
    <w:rsid w:val="4CD91127"/>
    <w:rsid w:val="4D997541"/>
    <w:rsid w:val="4DEA30C9"/>
    <w:rsid w:val="4E25329A"/>
    <w:rsid w:val="4EC345F7"/>
    <w:rsid w:val="4EF52032"/>
    <w:rsid w:val="4F0B5B1E"/>
    <w:rsid w:val="4F892627"/>
    <w:rsid w:val="4F915118"/>
    <w:rsid w:val="4FBF7D94"/>
    <w:rsid w:val="4FF6379D"/>
    <w:rsid w:val="50005BB4"/>
    <w:rsid w:val="512A39B3"/>
    <w:rsid w:val="520B2395"/>
    <w:rsid w:val="52D57EC3"/>
    <w:rsid w:val="52E511BE"/>
    <w:rsid w:val="530B6869"/>
    <w:rsid w:val="537C05A6"/>
    <w:rsid w:val="53991ABE"/>
    <w:rsid w:val="53BE23CA"/>
    <w:rsid w:val="54AC5515"/>
    <w:rsid w:val="56214B5D"/>
    <w:rsid w:val="56EF6A94"/>
    <w:rsid w:val="57474DC6"/>
    <w:rsid w:val="58847404"/>
    <w:rsid w:val="5DFF7F12"/>
    <w:rsid w:val="5E00121D"/>
    <w:rsid w:val="5E7C32F4"/>
    <w:rsid w:val="5F091E6F"/>
    <w:rsid w:val="60A7198F"/>
    <w:rsid w:val="62077A6E"/>
    <w:rsid w:val="62A331C1"/>
    <w:rsid w:val="62CB62F0"/>
    <w:rsid w:val="62D34423"/>
    <w:rsid w:val="62F345A7"/>
    <w:rsid w:val="6517371C"/>
    <w:rsid w:val="66DF7510"/>
    <w:rsid w:val="67EA064A"/>
    <w:rsid w:val="683B4800"/>
    <w:rsid w:val="6877629D"/>
    <w:rsid w:val="688F7677"/>
    <w:rsid w:val="68905A70"/>
    <w:rsid w:val="68E5073C"/>
    <w:rsid w:val="6BE57E5F"/>
    <w:rsid w:val="6C4A28E6"/>
    <w:rsid w:val="6C8E3FBC"/>
    <w:rsid w:val="6C9A6B3A"/>
    <w:rsid w:val="6E2B1586"/>
    <w:rsid w:val="70484DA8"/>
    <w:rsid w:val="71CD06CB"/>
    <w:rsid w:val="73265DD3"/>
    <w:rsid w:val="743C1B20"/>
    <w:rsid w:val="7488403A"/>
    <w:rsid w:val="750B7090"/>
    <w:rsid w:val="751C016B"/>
    <w:rsid w:val="75695BDC"/>
    <w:rsid w:val="768A4780"/>
    <w:rsid w:val="769A5689"/>
    <w:rsid w:val="790353E3"/>
    <w:rsid w:val="794712BB"/>
    <w:rsid w:val="795E3642"/>
    <w:rsid w:val="79C62275"/>
    <w:rsid w:val="7ACA40DD"/>
    <w:rsid w:val="7B337419"/>
    <w:rsid w:val="7BA21E0F"/>
    <w:rsid w:val="7BF250F8"/>
    <w:rsid w:val="7CC0310F"/>
    <w:rsid w:val="7D0F6B89"/>
    <w:rsid w:val="7D260EA9"/>
    <w:rsid w:val="7D3862D4"/>
    <w:rsid w:val="7D574C76"/>
    <w:rsid w:val="7E2A1E4A"/>
    <w:rsid w:val="7EB9079C"/>
    <w:rsid w:val="7ECC3DD8"/>
    <w:rsid w:val="7F165DC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paragraph" w:styleId="5">
    <w:name w:val="heading 4"/>
    <w:basedOn w:val="1"/>
    <w:next w:val="1"/>
    <w:unhideWhenUsed/>
    <w:qFormat/>
    <w:uiPriority w:val="0"/>
    <w:pPr>
      <w:keepNext/>
      <w:keepLines/>
      <w:spacing w:before="280" w:beforeLines="0" w:beforeAutospacing="0" w:after="290" w:afterLines="0" w:afterAutospacing="0" w:line="372" w:lineRule="auto"/>
      <w:outlineLvl w:val="3"/>
    </w:pPr>
    <w:rPr>
      <w:rFonts w:ascii="Arial" w:hAnsi="Arial" w:eastAsia="黑体"/>
      <w:b/>
      <w:sz w:val="28"/>
    </w:rPr>
  </w:style>
  <w:style w:type="paragraph" w:styleId="6">
    <w:name w:val="heading 5"/>
    <w:basedOn w:val="1"/>
    <w:next w:val="1"/>
    <w:unhideWhenUsed/>
    <w:qFormat/>
    <w:uiPriority w:val="0"/>
    <w:pPr>
      <w:keepNext/>
      <w:keepLines/>
      <w:spacing w:before="280" w:beforeLines="0" w:beforeAutospacing="0" w:after="290" w:afterLines="0" w:afterAutospacing="0" w:line="372" w:lineRule="auto"/>
      <w:outlineLvl w:val="4"/>
    </w:pPr>
    <w:rPr>
      <w:b/>
      <w:sz w:val="28"/>
    </w:rPr>
  </w:style>
  <w:style w:type="character" w:default="1" w:styleId="13">
    <w:name w:val="Default Paragraph Font"/>
    <w:semiHidden/>
    <w:qFormat/>
    <w:uiPriority w:val="0"/>
  </w:style>
  <w:style w:type="table" w:default="1" w:styleId="12">
    <w:name w:val="Normal Table"/>
    <w:semiHidden/>
    <w:uiPriority w:val="0"/>
    <w:tblPr>
      <w:tblCellMar>
        <w:top w:w="0" w:type="dxa"/>
        <w:left w:w="108" w:type="dxa"/>
        <w:bottom w:w="0" w:type="dxa"/>
        <w:right w:w="108" w:type="dxa"/>
      </w:tblCellMar>
    </w:tblPr>
  </w:style>
  <w:style w:type="paragraph" w:styleId="7">
    <w:name w:val="toc 3"/>
    <w:basedOn w:val="1"/>
    <w:next w:val="1"/>
    <w:qFormat/>
    <w:uiPriority w:val="0"/>
    <w:pPr>
      <w:ind w:left="840" w:leftChars="400"/>
    </w:pPr>
  </w:style>
  <w:style w:type="paragraph" w:styleId="8">
    <w:name w:val="footer"/>
    <w:basedOn w:val="1"/>
    <w:qFormat/>
    <w:uiPriority w:val="0"/>
    <w:pPr>
      <w:tabs>
        <w:tab w:val="center" w:pos="4153"/>
        <w:tab w:val="right" w:pos="8306"/>
      </w:tabs>
      <w:snapToGrid w:val="0"/>
      <w:jc w:val="left"/>
    </w:pPr>
    <w:rPr>
      <w:sz w:val="18"/>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0">
    <w:name w:val="toc 1"/>
    <w:basedOn w:val="1"/>
    <w:next w:val="1"/>
    <w:qFormat/>
    <w:uiPriority w:val="0"/>
  </w:style>
  <w:style w:type="paragraph" w:styleId="11">
    <w:name w:val="toc 2"/>
    <w:basedOn w:val="1"/>
    <w:next w:val="1"/>
    <w:qFormat/>
    <w:uiPriority w:val="0"/>
    <w:pPr>
      <w:ind w:left="420" w:leftChars="200"/>
    </w:pPr>
  </w:style>
  <w:style w:type="character" w:styleId="14">
    <w:name w:val="Hyperlink"/>
    <w:basedOn w:val="13"/>
    <w:qFormat/>
    <w:uiPriority w:val="0"/>
    <w:rPr>
      <w:color w:val="0000FF"/>
      <w:u w:val="single"/>
    </w:rPr>
  </w:style>
  <w:style w:type="paragraph" w:customStyle="1" w:styleId="15">
    <w:name w:val="WPSOffice手动目录 1"/>
    <w:qFormat/>
    <w:uiPriority w:val="0"/>
    <w:pPr>
      <w:ind w:leftChars="0"/>
    </w:pPr>
    <w:rPr>
      <w:rFonts w:ascii="Times New Roman" w:hAnsi="Times New Roman" w:eastAsia="宋体" w:cs="Times New Roman"/>
      <w:sz w:val="20"/>
      <w:szCs w:val="20"/>
    </w:rPr>
  </w:style>
  <w:style w:type="paragraph" w:customStyle="1" w:styleId="16">
    <w:name w:val="WPSOffice手动目录 2"/>
    <w:qFormat/>
    <w:uiPriority w:val="0"/>
    <w:pPr>
      <w:ind w:leftChars="200"/>
    </w:pPr>
    <w:rPr>
      <w:rFonts w:ascii="Times New Roman" w:hAnsi="Times New Roman" w:eastAsia="宋体" w:cs="Times New Roman"/>
      <w:sz w:val="20"/>
      <w:szCs w:val="20"/>
    </w:rPr>
  </w:style>
  <w:style w:type="paragraph" w:customStyle="1" w:styleId="17">
    <w:name w:val="WPSOffice手动目录 3"/>
    <w:qFormat/>
    <w:uiPriority w:val="0"/>
    <w:pPr>
      <w:ind w:leftChars="40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9" Type="http://schemas.openxmlformats.org/officeDocument/2006/relationships/image" Target="media/image94.png"/><Relationship Id="rId98" Type="http://schemas.openxmlformats.org/officeDocument/2006/relationships/image" Target="media/image93.png"/><Relationship Id="rId97" Type="http://schemas.openxmlformats.org/officeDocument/2006/relationships/image" Target="media/image92.png"/><Relationship Id="rId96" Type="http://schemas.openxmlformats.org/officeDocument/2006/relationships/image" Target="media/image91.png"/><Relationship Id="rId95" Type="http://schemas.openxmlformats.org/officeDocument/2006/relationships/image" Target="media/image90.png"/><Relationship Id="rId94" Type="http://schemas.openxmlformats.org/officeDocument/2006/relationships/image" Target="media/image89.png"/><Relationship Id="rId93" Type="http://schemas.openxmlformats.org/officeDocument/2006/relationships/image" Target="media/image88.png"/><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2" Type="http://schemas.openxmlformats.org/officeDocument/2006/relationships/fontTable" Target="fontTable.xml"/><Relationship Id="rId141" Type="http://schemas.openxmlformats.org/officeDocument/2006/relationships/numbering" Target="numbering.xml"/><Relationship Id="rId140" Type="http://schemas.openxmlformats.org/officeDocument/2006/relationships/customXml" Target="../customXml/item1.xml"/><Relationship Id="rId14" Type="http://schemas.openxmlformats.org/officeDocument/2006/relationships/image" Target="media/image9.png"/><Relationship Id="rId139" Type="http://schemas.openxmlformats.org/officeDocument/2006/relationships/image" Target="media/image134.png"/><Relationship Id="rId138" Type="http://schemas.openxmlformats.org/officeDocument/2006/relationships/image" Target="media/image133.png"/><Relationship Id="rId137" Type="http://schemas.openxmlformats.org/officeDocument/2006/relationships/image" Target="media/image132.png"/><Relationship Id="rId136" Type="http://schemas.openxmlformats.org/officeDocument/2006/relationships/image" Target="media/image131.png"/><Relationship Id="rId135" Type="http://schemas.openxmlformats.org/officeDocument/2006/relationships/image" Target="media/image130.png"/><Relationship Id="rId134" Type="http://schemas.openxmlformats.org/officeDocument/2006/relationships/image" Target="media/image129.png"/><Relationship Id="rId133" Type="http://schemas.openxmlformats.org/officeDocument/2006/relationships/image" Target="media/image128.png"/><Relationship Id="rId132" Type="http://schemas.openxmlformats.org/officeDocument/2006/relationships/image" Target="media/image127.png"/><Relationship Id="rId131" Type="http://schemas.openxmlformats.org/officeDocument/2006/relationships/image" Target="media/image126.png"/><Relationship Id="rId130" Type="http://schemas.openxmlformats.org/officeDocument/2006/relationships/image" Target="media/image125.png"/><Relationship Id="rId13" Type="http://schemas.openxmlformats.org/officeDocument/2006/relationships/image" Target="media/image8.png"/><Relationship Id="rId129" Type="http://schemas.openxmlformats.org/officeDocument/2006/relationships/image" Target="media/image124.png"/><Relationship Id="rId128" Type="http://schemas.openxmlformats.org/officeDocument/2006/relationships/image" Target="media/image123.png"/><Relationship Id="rId127" Type="http://schemas.openxmlformats.org/officeDocument/2006/relationships/image" Target="media/image122.png"/><Relationship Id="rId126" Type="http://schemas.openxmlformats.org/officeDocument/2006/relationships/image" Target="media/image121.png"/><Relationship Id="rId125" Type="http://schemas.openxmlformats.org/officeDocument/2006/relationships/image" Target="media/image120.png"/><Relationship Id="rId124" Type="http://schemas.openxmlformats.org/officeDocument/2006/relationships/image" Target="media/image119.png"/><Relationship Id="rId123" Type="http://schemas.openxmlformats.org/officeDocument/2006/relationships/image" Target="media/image118.jpeg"/><Relationship Id="rId122" Type="http://schemas.openxmlformats.org/officeDocument/2006/relationships/image" Target="media/image117.png"/><Relationship Id="rId121" Type="http://schemas.openxmlformats.org/officeDocument/2006/relationships/image" Target="media/image116.png"/><Relationship Id="rId120" Type="http://schemas.openxmlformats.org/officeDocument/2006/relationships/image" Target="media/image115.png"/><Relationship Id="rId12" Type="http://schemas.openxmlformats.org/officeDocument/2006/relationships/image" Target="media/image7.png"/><Relationship Id="rId119" Type="http://schemas.openxmlformats.org/officeDocument/2006/relationships/image" Target="media/image114.png"/><Relationship Id="rId118" Type="http://schemas.openxmlformats.org/officeDocument/2006/relationships/image" Target="media/image113.png"/><Relationship Id="rId117" Type="http://schemas.openxmlformats.org/officeDocument/2006/relationships/image" Target="media/image112.png"/><Relationship Id="rId116" Type="http://schemas.openxmlformats.org/officeDocument/2006/relationships/image" Target="media/image111.png"/><Relationship Id="rId115" Type="http://schemas.openxmlformats.org/officeDocument/2006/relationships/image" Target="media/image110.png"/><Relationship Id="rId114" Type="http://schemas.openxmlformats.org/officeDocument/2006/relationships/image" Target="media/image109.png"/><Relationship Id="rId113" Type="http://schemas.openxmlformats.org/officeDocument/2006/relationships/image" Target="media/image108.png"/><Relationship Id="rId112" Type="http://schemas.openxmlformats.org/officeDocument/2006/relationships/image" Target="media/image107.png"/><Relationship Id="rId111" Type="http://schemas.openxmlformats.org/officeDocument/2006/relationships/image" Target="media/image106.png"/><Relationship Id="rId110" Type="http://schemas.openxmlformats.org/officeDocument/2006/relationships/image" Target="media/image105.png"/><Relationship Id="rId11" Type="http://schemas.openxmlformats.org/officeDocument/2006/relationships/image" Target="media/image6.png"/><Relationship Id="rId109" Type="http://schemas.openxmlformats.org/officeDocument/2006/relationships/image" Target="media/image104.png"/><Relationship Id="rId108" Type="http://schemas.openxmlformats.org/officeDocument/2006/relationships/image" Target="media/image103.png"/><Relationship Id="rId107" Type="http://schemas.openxmlformats.org/officeDocument/2006/relationships/image" Target="media/image102.png"/><Relationship Id="rId106" Type="http://schemas.openxmlformats.org/officeDocument/2006/relationships/image" Target="media/image101.png"/><Relationship Id="rId105" Type="http://schemas.openxmlformats.org/officeDocument/2006/relationships/image" Target="media/image100.png"/><Relationship Id="rId104" Type="http://schemas.openxmlformats.org/officeDocument/2006/relationships/image" Target="media/image99.png"/><Relationship Id="rId103" Type="http://schemas.openxmlformats.org/officeDocument/2006/relationships/image" Target="media/image98.png"/><Relationship Id="rId102" Type="http://schemas.openxmlformats.org/officeDocument/2006/relationships/image" Target="media/image97.png"/><Relationship Id="rId101" Type="http://schemas.openxmlformats.org/officeDocument/2006/relationships/image" Target="media/image96.png"/><Relationship Id="rId100" Type="http://schemas.openxmlformats.org/officeDocument/2006/relationships/image" Target="media/image95.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5</TotalTime>
  <ScaleCrop>false</ScaleCrop>
  <LinksUpToDate>false</LinksUpToDate>
  <CharactersWithSpaces>0</CharactersWithSpaces>
  <Application>WPS Office_11.1.0.11372_F1E327BC-269C-435d-A152-05C5408002CA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2021-12-03T08:02:00Z</dcterms:created>
  <dc:creator>Administrator</dc:creator>
  <cp:lastModifiedBy>罗松建</cp:lastModifiedBy>
  <dcterms:modified xsi:type="dcterms:W3CDTF">2022-07-13T13:55:51Z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2052-11.1.0.11372</vt:lpwstr>
  </property>
  <property fmtid="{D5CDD505-2E9C-101B-9397-08002B2CF9AE}" pid="3" name="ICV">
    <vt:lpwstr>B6EA4D438067468DB920DD2E78188761</vt:lpwstr>
  </property>
</Properties>
</file>